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6E" w:rsidRPr="006C6EA1" w:rsidRDefault="00076755" w:rsidP="0058516E">
      <w:pPr>
        <w:pStyle w:val="Corpodetexto3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PROJETO DE </w:t>
      </w:r>
      <w:r w:rsidR="0058516E" w:rsidRPr="006C6EA1">
        <w:rPr>
          <w:rFonts w:ascii="Verdana" w:hAnsi="Verdana"/>
          <w:b/>
          <w:bCs/>
          <w:sz w:val="22"/>
          <w:szCs w:val="22"/>
        </w:rPr>
        <w:t>LEI N.º</w:t>
      </w:r>
      <w:proofErr w:type="gramStart"/>
      <w:r w:rsidR="0058516E" w:rsidRPr="006C6EA1">
        <w:rPr>
          <w:rFonts w:ascii="Verdana" w:hAnsi="Verdana"/>
          <w:b/>
          <w:bCs/>
          <w:sz w:val="22"/>
          <w:szCs w:val="22"/>
        </w:rPr>
        <w:t xml:space="preserve">  </w:t>
      </w:r>
      <w:proofErr w:type="gramEnd"/>
      <w:r w:rsidR="00285961">
        <w:rPr>
          <w:rFonts w:ascii="Verdana" w:hAnsi="Verdana"/>
          <w:b/>
          <w:bCs/>
          <w:sz w:val="22"/>
          <w:szCs w:val="22"/>
        </w:rPr>
        <w:t>_____/201</w:t>
      </w:r>
      <w:r w:rsidR="00AD7F67">
        <w:rPr>
          <w:rFonts w:ascii="Verdana" w:hAnsi="Verdana"/>
          <w:b/>
          <w:bCs/>
          <w:sz w:val="22"/>
          <w:szCs w:val="22"/>
        </w:rPr>
        <w:t>7</w:t>
      </w:r>
      <w:r w:rsidR="0058516E" w:rsidRPr="006C6EA1">
        <w:rPr>
          <w:rFonts w:ascii="Verdana" w:hAnsi="Verdana"/>
          <w:b/>
          <w:bCs/>
          <w:sz w:val="22"/>
          <w:szCs w:val="22"/>
        </w:rPr>
        <w:t xml:space="preserve"> DE </w:t>
      </w:r>
      <w:r w:rsidR="00AD7F67">
        <w:rPr>
          <w:rFonts w:ascii="Verdana" w:hAnsi="Verdana"/>
          <w:b/>
          <w:bCs/>
          <w:sz w:val="22"/>
          <w:szCs w:val="22"/>
        </w:rPr>
        <w:t xml:space="preserve">30 </w:t>
      </w:r>
      <w:r w:rsidR="0058516E" w:rsidRPr="006C6EA1">
        <w:rPr>
          <w:rFonts w:ascii="Verdana" w:hAnsi="Verdana"/>
          <w:b/>
          <w:bCs/>
          <w:sz w:val="22"/>
          <w:szCs w:val="22"/>
        </w:rPr>
        <w:t xml:space="preserve">DE </w:t>
      </w:r>
      <w:r w:rsidR="00B01C74">
        <w:rPr>
          <w:rFonts w:ascii="Verdana" w:hAnsi="Verdana"/>
          <w:b/>
          <w:bCs/>
          <w:sz w:val="22"/>
          <w:szCs w:val="22"/>
        </w:rPr>
        <w:t xml:space="preserve">OUTUBRO </w:t>
      </w:r>
      <w:r w:rsidR="0058516E" w:rsidRPr="006C6EA1">
        <w:rPr>
          <w:rFonts w:ascii="Verdana" w:hAnsi="Verdana"/>
          <w:b/>
          <w:bCs/>
          <w:sz w:val="22"/>
          <w:szCs w:val="22"/>
        </w:rPr>
        <w:t>DE 20</w:t>
      </w:r>
      <w:r w:rsidR="006C6EA1" w:rsidRPr="006C6EA1">
        <w:rPr>
          <w:rFonts w:ascii="Verdana" w:hAnsi="Verdana"/>
          <w:b/>
          <w:bCs/>
          <w:sz w:val="22"/>
          <w:szCs w:val="22"/>
        </w:rPr>
        <w:t>1</w:t>
      </w:r>
      <w:r w:rsidR="00AD7F67">
        <w:rPr>
          <w:rFonts w:ascii="Verdana" w:hAnsi="Verdana"/>
          <w:b/>
          <w:bCs/>
          <w:sz w:val="22"/>
          <w:szCs w:val="22"/>
        </w:rPr>
        <w:t>7</w:t>
      </w:r>
      <w:r w:rsidR="0058516E" w:rsidRPr="006C6EA1">
        <w:rPr>
          <w:rFonts w:ascii="Verdana" w:hAnsi="Verdana"/>
          <w:b/>
          <w:bCs/>
          <w:sz w:val="22"/>
          <w:szCs w:val="22"/>
        </w:rPr>
        <w:t>.</w:t>
      </w:r>
    </w:p>
    <w:p w:rsidR="0058516E" w:rsidRDefault="0058516E" w:rsidP="0058516E">
      <w:pPr>
        <w:jc w:val="center"/>
        <w:rPr>
          <w:rFonts w:ascii="Verdana" w:hAnsi="Verdana" w:cs="Arial"/>
          <w:b/>
        </w:rPr>
      </w:pPr>
    </w:p>
    <w:p w:rsidR="00285961" w:rsidRPr="006C6EA1" w:rsidRDefault="00285961" w:rsidP="0058516E">
      <w:pPr>
        <w:jc w:val="center"/>
        <w:rPr>
          <w:rFonts w:ascii="Verdana" w:hAnsi="Verdana" w:cs="Arial"/>
          <w:b/>
        </w:rPr>
      </w:pPr>
    </w:p>
    <w:p w:rsidR="0058516E" w:rsidRPr="006C6EA1" w:rsidRDefault="0058516E" w:rsidP="006C6EA1">
      <w:pPr>
        <w:pStyle w:val="Corpodetexto3"/>
        <w:ind w:left="4253"/>
        <w:jc w:val="both"/>
        <w:rPr>
          <w:rFonts w:ascii="Verdana" w:hAnsi="Verdana"/>
          <w:b/>
          <w:sz w:val="22"/>
          <w:szCs w:val="22"/>
        </w:rPr>
      </w:pPr>
      <w:r w:rsidRPr="006C6EA1">
        <w:rPr>
          <w:rFonts w:ascii="Verdana" w:hAnsi="Verdana"/>
          <w:b/>
          <w:sz w:val="22"/>
          <w:szCs w:val="22"/>
        </w:rPr>
        <w:t>“ESTIMA A RECEITA E FIXA A DESPESA DO MUNICÍPIO DE JOSÉ BOITEUX PARA O EXERCÍCIO DE 201</w:t>
      </w:r>
      <w:r w:rsidR="00AD7F67">
        <w:rPr>
          <w:rFonts w:ascii="Verdana" w:hAnsi="Verdana"/>
          <w:b/>
          <w:sz w:val="22"/>
          <w:szCs w:val="22"/>
        </w:rPr>
        <w:t>8</w:t>
      </w:r>
      <w:r w:rsidRPr="006C6EA1">
        <w:rPr>
          <w:rFonts w:ascii="Verdana" w:hAnsi="Verdana"/>
          <w:b/>
          <w:sz w:val="22"/>
          <w:szCs w:val="22"/>
        </w:rPr>
        <w:t>”.</w:t>
      </w:r>
    </w:p>
    <w:p w:rsidR="0058516E" w:rsidRPr="006C6EA1" w:rsidRDefault="0058516E" w:rsidP="0058516E">
      <w:pPr>
        <w:rPr>
          <w:rFonts w:ascii="Verdana" w:hAnsi="Verdana" w:cs="Arial"/>
        </w:rPr>
      </w:pPr>
    </w:p>
    <w:p w:rsidR="0058516E" w:rsidRPr="006C6EA1" w:rsidRDefault="006C6EA1" w:rsidP="0058516E">
      <w:pPr>
        <w:pStyle w:val="Recuodecorpodetexto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6C6EA1">
        <w:rPr>
          <w:rFonts w:ascii="Verdana" w:hAnsi="Verdana" w:cs="Arial"/>
          <w:b/>
          <w:sz w:val="22"/>
          <w:szCs w:val="22"/>
        </w:rPr>
        <w:t>JONAS PUDEWELL</w:t>
      </w:r>
      <w:r w:rsidR="0058516E" w:rsidRPr="006C6EA1">
        <w:rPr>
          <w:rFonts w:ascii="Verdana" w:hAnsi="Verdana" w:cs="Arial"/>
          <w:sz w:val="22"/>
          <w:szCs w:val="22"/>
        </w:rPr>
        <w:t xml:space="preserve">, Prefeito em Exercício do Município de José </w:t>
      </w:r>
      <w:proofErr w:type="spellStart"/>
      <w:r w:rsidR="0058516E" w:rsidRPr="006C6EA1">
        <w:rPr>
          <w:rFonts w:ascii="Verdana" w:hAnsi="Verdana" w:cs="Arial"/>
          <w:sz w:val="22"/>
          <w:szCs w:val="22"/>
        </w:rPr>
        <w:t>Boiteux</w:t>
      </w:r>
      <w:proofErr w:type="spellEnd"/>
      <w:r w:rsidR="0058516E" w:rsidRPr="006C6EA1">
        <w:rPr>
          <w:rFonts w:ascii="Verdana" w:hAnsi="Verdana" w:cs="Arial"/>
          <w:sz w:val="22"/>
          <w:szCs w:val="22"/>
        </w:rPr>
        <w:t xml:space="preserve"> Estado de Santa Catarina, faz saber a todos os habitantes, que a Câmara de Vereadores aprovou e ele sanciona a seguinte Lei:</w:t>
      </w:r>
    </w:p>
    <w:p w:rsidR="0058516E" w:rsidRPr="006C6EA1" w:rsidRDefault="0058516E" w:rsidP="0058516E">
      <w:pPr>
        <w:pStyle w:val="Ttulo6"/>
        <w:jc w:val="center"/>
        <w:rPr>
          <w:rFonts w:ascii="Verdana" w:hAnsi="Verdana" w:cs="Arial"/>
        </w:rPr>
      </w:pPr>
    </w:p>
    <w:p w:rsidR="0058516E" w:rsidRPr="006C6EA1" w:rsidRDefault="0058516E" w:rsidP="0058516E">
      <w:pPr>
        <w:pStyle w:val="Ttulo6"/>
        <w:jc w:val="center"/>
        <w:rPr>
          <w:rFonts w:ascii="Verdana" w:hAnsi="Verdana" w:cs="Arial"/>
        </w:rPr>
      </w:pPr>
      <w:r w:rsidRPr="006C6EA1">
        <w:rPr>
          <w:rFonts w:ascii="Verdana" w:hAnsi="Verdana" w:cs="Arial"/>
        </w:rPr>
        <w:t>Do Orçamento do Município</w:t>
      </w:r>
    </w:p>
    <w:p w:rsidR="0058516E" w:rsidRPr="006C6EA1" w:rsidRDefault="0058516E" w:rsidP="002D3DDE">
      <w:pPr>
        <w:spacing w:after="0" w:line="360" w:lineRule="auto"/>
        <w:rPr>
          <w:rFonts w:ascii="Verdana" w:hAnsi="Verdana" w:cs="Arial"/>
        </w:rPr>
      </w:pPr>
    </w:p>
    <w:p w:rsidR="0058516E" w:rsidRPr="006C6EA1" w:rsidRDefault="0058516E" w:rsidP="002D3DDE">
      <w:pPr>
        <w:pStyle w:val="Recuodecorpodetexto2"/>
        <w:spacing w:after="0" w:line="360" w:lineRule="auto"/>
        <w:ind w:left="0" w:firstLine="851"/>
        <w:jc w:val="both"/>
        <w:rPr>
          <w:rFonts w:ascii="Verdana" w:hAnsi="Verdana" w:cs="Arial"/>
          <w:sz w:val="22"/>
          <w:szCs w:val="22"/>
        </w:rPr>
      </w:pPr>
      <w:r w:rsidRPr="006C6EA1">
        <w:rPr>
          <w:rFonts w:ascii="Verdana" w:hAnsi="Verdana" w:cs="Arial"/>
          <w:b/>
          <w:sz w:val="22"/>
          <w:szCs w:val="22"/>
        </w:rPr>
        <w:t>Art. 1.º -</w:t>
      </w:r>
      <w:r w:rsidRPr="006C6EA1">
        <w:rPr>
          <w:rFonts w:ascii="Verdana" w:hAnsi="Verdana" w:cs="Arial"/>
          <w:sz w:val="22"/>
          <w:szCs w:val="22"/>
        </w:rPr>
        <w:t xml:space="preserve"> O Orçamento Geral do Município de JOSÉ BOITEUX para o exercício de 201</w:t>
      </w:r>
      <w:r w:rsidR="00F27467">
        <w:rPr>
          <w:rFonts w:ascii="Verdana" w:hAnsi="Verdana" w:cs="Arial"/>
          <w:sz w:val="22"/>
          <w:szCs w:val="22"/>
        </w:rPr>
        <w:t>8</w:t>
      </w:r>
      <w:bookmarkStart w:id="0" w:name="_GoBack"/>
      <w:bookmarkEnd w:id="0"/>
      <w:r w:rsidRPr="006C6EA1">
        <w:rPr>
          <w:rFonts w:ascii="Verdana" w:hAnsi="Verdana" w:cs="Arial"/>
          <w:sz w:val="22"/>
          <w:szCs w:val="22"/>
        </w:rPr>
        <w:t xml:space="preserve"> estima a Receita e fixa a Despesa em R$</w:t>
      </w:r>
      <w:r w:rsidR="00AD7F67">
        <w:rPr>
          <w:rFonts w:ascii="Verdana" w:hAnsi="Verdana" w:cs="Arial"/>
          <w:sz w:val="22"/>
          <w:szCs w:val="22"/>
        </w:rPr>
        <w:t>16.535.000</w:t>
      </w:r>
      <w:r w:rsidR="00285961">
        <w:rPr>
          <w:rFonts w:ascii="Verdana" w:hAnsi="Verdana" w:cs="Arial"/>
          <w:sz w:val="22"/>
          <w:szCs w:val="22"/>
        </w:rPr>
        <w:t xml:space="preserve">,00 </w:t>
      </w:r>
      <w:r w:rsidRPr="006C6EA1">
        <w:rPr>
          <w:rFonts w:ascii="Verdana" w:hAnsi="Verdana" w:cs="Arial"/>
          <w:sz w:val="22"/>
          <w:szCs w:val="22"/>
        </w:rPr>
        <w:t>(</w:t>
      </w:r>
      <w:r w:rsidR="00AD7F67">
        <w:rPr>
          <w:rFonts w:ascii="Verdana" w:hAnsi="Verdana" w:cs="Arial"/>
          <w:sz w:val="22"/>
          <w:szCs w:val="22"/>
        </w:rPr>
        <w:t>dezesseis milhões quinhentos e trinta e cinco mil reais</w:t>
      </w:r>
      <w:r w:rsidRPr="006C6EA1">
        <w:rPr>
          <w:rFonts w:ascii="Verdana" w:hAnsi="Verdana" w:cs="Arial"/>
          <w:sz w:val="22"/>
          <w:szCs w:val="22"/>
        </w:rPr>
        <w:t>).</w:t>
      </w:r>
    </w:p>
    <w:p w:rsidR="006C6EA1" w:rsidRDefault="006C6EA1" w:rsidP="002D3DDE">
      <w:pPr>
        <w:pStyle w:val="Recuodecorpodetexto2"/>
        <w:spacing w:after="0"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58516E" w:rsidRPr="006C6EA1" w:rsidRDefault="00436AAE" w:rsidP="002D3DDE">
      <w:pPr>
        <w:pStyle w:val="Corpodetexto"/>
        <w:spacing w:line="360" w:lineRule="auto"/>
        <w:ind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§</w:t>
      </w:r>
      <w:r w:rsidR="0058516E" w:rsidRPr="006C6EA1">
        <w:rPr>
          <w:rFonts w:ascii="Verdana" w:hAnsi="Verdana" w:cs="Arial"/>
          <w:b/>
          <w:sz w:val="22"/>
          <w:szCs w:val="22"/>
        </w:rPr>
        <w:t>1.º -</w:t>
      </w:r>
      <w:r w:rsidR="0058516E" w:rsidRPr="006C6EA1">
        <w:rPr>
          <w:rFonts w:ascii="Verdana" w:hAnsi="Verdana" w:cs="Arial"/>
          <w:sz w:val="22"/>
          <w:szCs w:val="22"/>
        </w:rPr>
        <w:t xml:space="preserve"> A Receita Geral do Município será realizada mediante a arrecadação de Tributos, Rendas e outras Receitas </w:t>
      </w:r>
      <w:proofErr w:type="gramStart"/>
      <w:r w:rsidR="0058516E" w:rsidRPr="006C6EA1">
        <w:rPr>
          <w:rFonts w:ascii="Verdana" w:hAnsi="Verdana" w:cs="Arial"/>
          <w:sz w:val="22"/>
          <w:szCs w:val="22"/>
        </w:rPr>
        <w:t>Cor</w:t>
      </w:r>
      <w:r>
        <w:rPr>
          <w:rFonts w:ascii="Verdana" w:hAnsi="Verdana" w:cs="Arial"/>
          <w:sz w:val="22"/>
          <w:szCs w:val="22"/>
        </w:rPr>
        <w:t xml:space="preserve">rentes, na forma da legislação </w:t>
      </w:r>
      <w:r w:rsidR="0058516E" w:rsidRPr="006C6EA1">
        <w:rPr>
          <w:rFonts w:ascii="Verdana" w:hAnsi="Verdana" w:cs="Arial"/>
          <w:sz w:val="22"/>
          <w:szCs w:val="22"/>
        </w:rPr>
        <w:t>em</w:t>
      </w:r>
      <w:r>
        <w:rPr>
          <w:rFonts w:ascii="Verdana" w:hAnsi="Verdana" w:cs="Arial"/>
          <w:sz w:val="22"/>
          <w:szCs w:val="22"/>
        </w:rPr>
        <w:t xml:space="preserve"> vigor, discriminada nos </w:t>
      </w:r>
      <w:r w:rsidR="0058516E" w:rsidRPr="006C6EA1">
        <w:rPr>
          <w:rFonts w:ascii="Verdana" w:hAnsi="Verdana" w:cs="Arial"/>
          <w:sz w:val="22"/>
          <w:szCs w:val="22"/>
        </w:rPr>
        <w:t>qu</w:t>
      </w:r>
      <w:r>
        <w:rPr>
          <w:rFonts w:ascii="Verdana" w:hAnsi="Verdana" w:cs="Arial"/>
          <w:sz w:val="22"/>
          <w:szCs w:val="22"/>
        </w:rPr>
        <w:t xml:space="preserve">adros anexos com o </w:t>
      </w:r>
      <w:r w:rsidR="0058516E" w:rsidRPr="006C6EA1">
        <w:rPr>
          <w:rFonts w:ascii="Verdana" w:hAnsi="Verdana" w:cs="Arial"/>
          <w:sz w:val="22"/>
          <w:szCs w:val="22"/>
        </w:rPr>
        <w:t>seguinte desdobramento</w:t>
      </w:r>
      <w:proofErr w:type="gramEnd"/>
      <w:r w:rsidR="0058516E" w:rsidRPr="006C6EA1">
        <w:rPr>
          <w:rFonts w:ascii="Verdana" w:hAnsi="Verdana" w:cs="Arial"/>
          <w:sz w:val="22"/>
          <w:szCs w:val="22"/>
        </w:rPr>
        <w:t>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252"/>
        <w:gridCol w:w="1843"/>
      </w:tblGrid>
      <w:tr w:rsidR="004A0BEF" w:rsidRPr="00AD7F67" w:rsidTr="00AD7F6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3857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4.1.0.0.0.00.00.00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.00.00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4A0BEF" w:rsidP="003857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Receitas Correntes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E44793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D7F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16.350.000,00</w:t>
            </w:r>
          </w:p>
        </w:tc>
      </w:tr>
      <w:tr w:rsidR="004A0BEF" w:rsidRPr="00AD7F67" w:rsidTr="00AD7F6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3857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4.1.1.0.0.00.00.00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.00.00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3857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Impostos Taxas e </w:t>
            </w:r>
            <w:proofErr w:type="spellStart"/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Contrib</w:t>
            </w:r>
            <w:proofErr w:type="spellEnd"/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 De Melhoria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D7F67">
              <w:rPr>
                <w:rFonts w:ascii="Verdana" w:hAnsi="Verdana"/>
                <w:color w:val="000000"/>
                <w:sz w:val="20"/>
                <w:szCs w:val="20"/>
              </w:rPr>
              <w:t>941.880,00</w:t>
            </w:r>
          </w:p>
        </w:tc>
      </w:tr>
      <w:tr w:rsidR="004A0BEF" w:rsidRPr="00AD7F67" w:rsidTr="00AD7F6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3857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4.1.2.0.0.00.00.00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.00.00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4A0BEF" w:rsidP="003857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Contribuições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DB3FC8" w:rsidP="00AD7F67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D7F67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AD7F67" w:rsidRPr="00AD7F67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AD7F67">
              <w:rPr>
                <w:rFonts w:ascii="Verdana" w:hAnsi="Verdana"/>
                <w:color w:val="000000"/>
                <w:sz w:val="20"/>
                <w:szCs w:val="20"/>
              </w:rPr>
              <w:t>0.</w:t>
            </w:r>
            <w:r w:rsidR="00AD7F67" w:rsidRPr="00AD7F67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Pr="00AD7F67">
              <w:rPr>
                <w:rFonts w:ascii="Verdana" w:hAnsi="Verdana"/>
                <w:color w:val="000000"/>
                <w:sz w:val="20"/>
                <w:szCs w:val="20"/>
              </w:rPr>
              <w:t>00,00</w:t>
            </w:r>
          </w:p>
        </w:tc>
      </w:tr>
      <w:tr w:rsidR="004A0BEF" w:rsidRPr="00AD7F67" w:rsidTr="00AD7F6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3857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4.1.3.0.0.00.00.00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.00.00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4A0BEF" w:rsidP="003857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Receita Patrimonial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D7F67">
              <w:rPr>
                <w:rFonts w:ascii="Verdana" w:hAnsi="Verdana"/>
                <w:color w:val="000000"/>
                <w:sz w:val="20"/>
                <w:szCs w:val="20"/>
              </w:rPr>
              <w:t>64.450,00</w:t>
            </w:r>
          </w:p>
        </w:tc>
      </w:tr>
      <w:tr w:rsidR="004A0BEF" w:rsidRPr="00AD7F67" w:rsidTr="00AD7F6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3857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4.1.6.0.0.00.00.00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.00.00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4A0BEF" w:rsidP="003857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Receita de Serviços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60.760,00</w:t>
            </w:r>
          </w:p>
        </w:tc>
      </w:tr>
      <w:tr w:rsidR="004A0BEF" w:rsidRPr="00AD7F67" w:rsidTr="00AD7F6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3857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4.1.7.0.0.00.00.00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.00.00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4A0BEF" w:rsidP="003857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Transferências Correntes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17.286.350,00</w:t>
            </w:r>
          </w:p>
        </w:tc>
      </w:tr>
      <w:tr w:rsidR="004A0BEF" w:rsidRPr="00AD7F67" w:rsidTr="00AD7F6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3857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4.1.9.0.0.00.00.00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.00.00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4A0BEF" w:rsidP="003857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Outras Receitas Correntes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56.100,00</w:t>
            </w:r>
          </w:p>
        </w:tc>
      </w:tr>
      <w:tr w:rsidR="004A0BEF" w:rsidRPr="00AD7F67" w:rsidTr="00AD7F6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3857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9.1.7.0.0.00.00.00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.00.00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4A0BEF" w:rsidP="003857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(-) Deduções da Receita Corrente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-2.250.340,00</w:t>
            </w:r>
          </w:p>
        </w:tc>
      </w:tr>
      <w:tr w:rsidR="004A0BEF" w:rsidRPr="00AD7F67" w:rsidTr="00AD7F6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3857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4.2.0.0.0.00.00.00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.00.00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4A0BEF" w:rsidP="003857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Receitas de Capital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E44793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185.000,00</w:t>
            </w:r>
          </w:p>
        </w:tc>
      </w:tr>
      <w:tr w:rsidR="004A0BEF" w:rsidRPr="00AD7F67" w:rsidTr="00AD7F6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3857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4.2.2.0.0.00.00.00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.00.00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4A0BEF" w:rsidP="003857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Alienação de Bens Móveis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="004A0BEF" w:rsidRPr="00AD7F67">
              <w:rPr>
                <w:rFonts w:ascii="Verdana" w:hAnsi="Verdana"/>
                <w:color w:val="000000"/>
                <w:sz w:val="20"/>
                <w:szCs w:val="20"/>
              </w:rPr>
              <w:t>0.000,00</w:t>
            </w:r>
          </w:p>
        </w:tc>
      </w:tr>
      <w:tr w:rsidR="004A0BEF" w:rsidRPr="00AD7F67" w:rsidTr="00AD7F6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AD7F67" w:rsidP="003857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4.2.4.0.0.00.00.00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.00.00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4A0BEF" w:rsidP="003857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Transferências de Capital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4A0BEF" w:rsidP="00AD7F67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D7F67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="00AD7F67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Pr="00AD7F67">
              <w:rPr>
                <w:rFonts w:ascii="Verdana" w:hAnsi="Verdana"/>
                <w:color w:val="000000"/>
                <w:sz w:val="20"/>
                <w:szCs w:val="20"/>
              </w:rPr>
              <w:t>.000,00</w:t>
            </w:r>
          </w:p>
        </w:tc>
      </w:tr>
      <w:tr w:rsidR="004A0BEF" w:rsidRPr="00AD7F67" w:rsidTr="00AD7F6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BEF" w:rsidRPr="00AD7F67" w:rsidRDefault="004A0BEF" w:rsidP="00385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F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BEF" w:rsidRPr="00AD7F67" w:rsidRDefault="004A0BEF" w:rsidP="003857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D7F6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BEF" w:rsidRPr="00AD7F67" w:rsidRDefault="00AD7F67" w:rsidP="00E44793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16.535.000,00</w:t>
            </w:r>
          </w:p>
        </w:tc>
      </w:tr>
    </w:tbl>
    <w:p w:rsidR="0058516E" w:rsidRPr="006C6EA1" w:rsidRDefault="00436AA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lastRenderedPageBreak/>
        <w:t>§</w:t>
      </w:r>
      <w:r w:rsidR="0058516E" w:rsidRPr="006C6EA1">
        <w:rPr>
          <w:rFonts w:ascii="Verdana" w:hAnsi="Verdana" w:cs="Arial"/>
          <w:b/>
        </w:rPr>
        <w:t>2º -</w:t>
      </w:r>
      <w:r w:rsidR="0058516E" w:rsidRPr="006C6EA1">
        <w:rPr>
          <w:rFonts w:ascii="Verdana" w:hAnsi="Verdana" w:cs="Arial"/>
        </w:rPr>
        <w:t xml:space="preserve"> A Despesa Geral do Município será realizada segundo a apresentação dos anexos integrantes desta Lei, obedecendo à classificação institucional, funcional programática e natureza, distribuídas da seguinte maneira:</w:t>
      </w:r>
    </w:p>
    <w:p w:rsidR="0058516E" w:rsidRPr="006C6EA1" w:rsidRDefault="0058516E" w:rsidP="002D3DDE">
      <w:pPr>
        <w:spacing w:after="0" w:line="360" w:lineRule="auto"/>
        <w:jc w:val="both"/>
        <w:rPr>
          <w:rFonts w:ascii="Verdana" w:hAnsi="Verdana" w:cs="Arial"/>
        </w:rPr>
      </w:pPr>
    </w:p>
    <w:p w:rsidR="0058516E" w:rsidRPr="006C6EA1" w:rsidRDefault="0058516E" w:rsidP="0058516E">
      <w:pPr>
        <w:pStyle w:val="Ttulo3"/>
        <w:jc w:val="both"/>
        <w:rPr>
          <w:rFonts w:ascii="Verdana" w:hAnsi="Verdana" w:cs="Arial"/>
          <w:sz w:val="22"/>
          <w:szCs w:val="22"/>
        </w:rPr>
      </w:pPr>
      <w:r w:rsidRPr="006C6EA1">
        <w:rPr>
          <w:rFonts w:ascii="Verdana" w:hAnsi="Verdana" w:cs="Arial"/>
          <w:sz w:val="22"/>
          <w:szCs w:val="22"/>
        </w:rPr>
        <w:t xml:space="preserve">            </w:t>
      </w:r>
    </w:p>
    <w:p w:rsidR="0058516E" w:rsidRDefault="0058516E" w:rsidP="003B2CCC">
      <w:pPr>
        <w:pStyle w:val="Ttulo3"/>
        <w:keepNext w:val="0"/>
        <w:ind w:firstLine="0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C6EA1">
        <w:rPr>
          <w:rFonts w:ascii="Verdana" w:hAnsi="Verdana" w:cs="Arial"/>
          <w:b/>
          <w:sz w:val="22"/>
          <w:szCs w:val="22"/>
          <w:u w:val="single"/>
        </w:rPr>
        <w:t>I - CLASSIFICAÇÃO INSTITUCIONAL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5245"/>
        <w:gridCol w:w="2829"/>
      </w:tblGrid>
      <w:tr w:rsidR="00E44793" w:rsidRPr="00AD7F67" w:rsidTr="00AA680B">
        <w:trPr>
          <w:trHeight w:val="294"/>
        </w:trPr>
        <w:tc>
          <w:tcPr>
            <w:tcW w:w="998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01.01</w:t>
            </w:r>
          </w:p>
        </w:tc>
        <w:tc>
          <w:tcPr>
            <w:tcW w:w="5245" w:type="dxa"/>
            <w:vAlign w:val="bottom"/>
          </w:tcPr>
          <w:p w:rsidR="00E44793" w:rsidRPr="00AD7F67" w:rsidRDefault="00E44793" w:rsidP="00A7221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Verdana" w:hAnsi="Verdana" w:cs="Times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CÂMARA MUNICIPAL</w:t>
            </w:r>
          </w:p>
        </w:tc>
        <w:tc>
          <w:tcPr>
            <w:tcW w:w="2829" w:type="dxa"/>
            <w:vAlign w:val="center"/>
          </w:tcPr>
          <w:p w:rsidR="00E44793" w:rsidRPr="00AD7F67" w:rsidRDefault="00AD7F67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D7F67">
              <w:rPr>
                <w:rFonts w:ascii="Verdana" w:hAnsi="Verdana"/>
                <w:color w:val="000000"/>
                <w:sz w:val="20"/>
                <w:szCs w:val="20"/>
              </w:rPr>
              <w:t>820.000,00</w:t>
            </w:r>
          </w:p>
        </w:tc>
      </w:tr>
      <w:tr w:rsidR="00E44793" w:rsidRPr="00AD7F67" w:rsidTr="00AA680B">
        <w:trPr>
          <w:trHeight w:val="294"/>
        </w:trPr>
        <w:tc>
          <w:tcPr>
            <w:tcW w:w="998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02.01</w:t>
            </w:r>
          </w:p>
        </w:tc>
        <w:tc>
          <w:tcPr>
            <w:tcW w:w="5245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GABINETE DO PREFEITO</w:t>
            </w:r>
          </w:p>
        </w:tc>
        <w:tc>
          <w:tcPr>
            <w:tcW w:w="2829" w:type="dxa"/>
            <w:vAlign w:val="center"/>
          </w:tcPr>
          <w:p w:rsidR="00E44793" w:rsidRPr="00AD7F67" w:rsidRDefault="00AD7F67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AD7F67"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  <w:r w:rsidR="00DB3FC8" w:rsidRPr="00AD7F67">
              <w:rPr>
                <w:rFonts w:ascii="Verdana" w:hAnsi="Verdana"/>
                <w:color w:val="000000"/>
                <w:sz w:val="20"/>
                <w:szCs w:val="20"/>
              </w:rPr>
              <w:t>1.000,00</w:t>
            </w:r>
          </w:p>
        </w:tc>
      </w:tr>
      <w:tr w:rsidR="00E44793" w:rsidRPr="00AD7F67" w:rsidTr="00AA680B">
        <w:trPr>
          <w:trHeight w:val="294"/>
        </w:trPr>
        <w:tc>
          <w:tcPr>
            <w:tcW w:w="998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03.01</w:t>
            </w:r>
          </w:p>
        </w:tc>
        <w:tc>
          <w:tcPr>
            <w:tcW w:w="5245" w:type="dxa"/>
            <w:vAlign w:val="bottom"/>
          </w:tcPr>
          <w:p w:rsidR="00E44793" w:rsidRPr="00AD7F67" w:rsidRDefault="00E44793" w:rsidP="002B07A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SEC</w:t>
            </w:r>
            <w:r w:rsidR="002B07A2">
              <w:rPr>
                <w:rFonts w:ascii="Verdana" w:hAnsi="Verdana" w:cs="Times"/>
                <w:sz w:val="20"/>
                <w:szCs w:val="20"/>
              </w:rPr>
              <w:t xml:space="preserve">. </w:t>
            </w:r>
            <w:r w:rsidRPr="00AD7F67">
              <w:rPr>
                <w:rFonts w:ascii="Verdana" w:hAnsi="Verdana" w:cs="Times"/>
                <w:sz w:val="20"/>
                <w:szCs w:val="20"/>
              </w:rPr>
              <w:t xml:space="preserve">DE </w:t>
            </w:r>
            <w:r w:rsidR="00AD7F67" w:rsidRPr="00AD7F67">
              <w:rPr>
                <w:rFonts w:ascii="Verdana" w:hAnsi="Verdana" w:cs="Times"/>
                <w:sz w:val="20"/>
                <w:szCs w:val="20"/>
              </w:rPr>
              <w:t xml:space="preserve">PLANEJAMENTO </w:t>
            </w:r>
            <w:r w:rsidRPr="00AD7F67">
              <w:rPr>
                <w:rFonts w:ascii="Verdana" w:hAnsi="Verdana" w:cs="Times"/>
                <w:sz w:val="20"/>
                <w:szCs w:val="20"/>
              </w:rPr>
              <w:t>ADM</w:t>
            </w:r>
            <w:r w:rsidR="002B07A2">
              <w:rPr>
                <w:rFonts w:ascii="Verdana" w:hAnsi="Verdana" w:cs="Times"/>
                <w:sz w:val="20"/>
                <w:szCs w:val="20"/>
              </w:rPr>
              <w:t>.</w:t>
            </w:r>
            <w:r w:rsidR="00AD7F67" w:rsidRPr="00AD7F67">
              <w:rPr>
                <w:rFonts w:ascii="Verdana" w:hAnsi="Verdana" w:cs="Times"/>
                <w:sz w:val="20"/>
                <w:szCs w:val="20"/>
              </w:rPr>
              <w:t xml:space="preserve"> E FINANÇAS</w:t>
            </w:r>
          </w:p>
        </w:tc>
        <w:tc>
          <w:tcPr>
            <w:tcW w:w="2829" w:type="dxa"/>
            <w:vAlign w:val="center"/>
          </w:tcPr>
          <w:p w:rsidR="00E44793" w:rsidRPr="00AD7F67" w:rsidRDefault="00AD7F67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1.783.360,00</w:t>
            </w:r>
          </w:p>
        </w:tc>
      </w:tr>
      <w:tr w:rsidR="00E44793" w:rsidRPr="00AD7F67" w:rsidTr="00AA680B">
        <w:trPr>
          <w:trHeight w:val="294"/>
        </w:trPr>
        <w:tc>
          <w:tcPr>
            <w:tcW w:w="998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04.01</w:t>
            </w:r>
          </w:p>
        </w:tc>
        <w:tc>
          <w:tcPr>
            <w:tcW w:w="5245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SECRETARIA DE AGRICULTURA</w:t>
            </w:r>
            <w:r w:rsidR="00AD7F67">
              <w:rPr>
                <w:rFonts w:ascii="Verdana" w:hAnsi="Verdana" w:cs="Times"/>
                <w:sz w:val="20"/>
                <w:szCs w:val="20"/>
              </w:rPr>
              <w:t xml:space="preserve"> E MEIO AMBIENTE</w:t>
            </w:r>
          </w:p>
        </w:tc>
        <w:tc>
          <w:tcPr>
            <w:tcW w:w="2829" w:type="dxa"/>
            <w:vAlign w:val="center"/>
          </w:tcPr>
          <w:p w:rsidR="00E44793" w:rsidRPr="00AD7F67" w:rsidRDefault="00AD7F67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596.662,95</w:t>
            </w:r>
          </w:p>
        </w:tc>
      </w:tr>
      <w:tr w:rsidR="00E44793" w:rsidRPr="00AD7F67" w:rsidTr="00AA680B">
        <w:trPr>
          <w:trHeight w:val="292"/>
        </w:trPr>
        <w:tc>
          <w:tcPr>
            <w:tcW w:w="998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05.01</w:t>
            </w:r>
          </w:p>
        </w:tc>
        <w:tc>
          <w:tcPr>
            <w:tcW w:w="5245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FUNDO MUNICIPAL DE SAÚDE</w:t>
            </w:r>
          </w:p>
        </w:tc>
        <w:tc>
          <w:tcPr>
            <w:tcW w:w="2829" w:type="dxa"/>
            <w:vAlign w:val="center"/>
          </w:tcPr>
          <w:p w:rsidR="00E44793" w:rsidRPr="00AD7F67" w:rsidRDefault="002B07A2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3.292.850,00</w:t>
            </w:r>
          </w:p>
        </w:tc>
      </w:tr>
      <w:tr w:rsidR="00E44793" w:rsidRPr="00AD7F67" w:rsidTr="00AA680B">
        <w:trPr>
          <w:trHeight w:val="294"/>
        </w:trPr>
        <w:tc>
          <w:tcPr>
            <w:tcW w:w="998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06.01</w:t>
            </w:r>
          </w:p>
        </w:tc>
        <w:tc>
          <w:tcPr>
            <w:tcW w:w="5245" w:type="dxa"/>
            <w:vAlign w:val="bottom"/>
          </w:tcPr>
          <w:p w:rsidR="00E44793" w:rsidRPr="00AD7F67" w:rsidRDefault="00E44793" w:rsidP="002B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AD7F67">
              <w:rPr>
                <w:rFonts w:ascii="Verdana" w:hAnsi="Verdana" w:cs="Times"/>
                <w:sz w:val="20"/>
                <w:szCs w:val="20"/>
              </w:rPr>
              <w:t>SEC</w:t>
            </w:r>
            <w:r w:rsidR="002B07A2">
              <w:rPr>
                <w:rFonts w:ascii="Verdana" w:hAnsi="Verdana" w:cs="Times"/>
                <w:sz w:val="20"/>
                <w:szCs w:val="20"/>
              </w:rPr>
              <w:t>.</w:t>
            </w:r>
            <w:proofErr w:type="gramEnd"/>
            <w:r w:rsidRPr="00AD7F67">
              <w:rPr>
                <w:rFonts w:ascii="Verdana" w:hAnsi="Verdana" w:cs="Times"/>
                <w:sz w:val="20"/>
                <w:szCs w:val="20"/>
              </w:rPr>
              <w:t>DE EDUCAÇÃO</w:t>
            </w:r>
            <w:r w:rsidR="002B07A2">
              <w:rPr>
                <w:rFonts w:ascii="Verdana" w:hAnsi="Verdana" w:cs="Times"/>
                <w:sz w:val="20"/>
                <w:szCs w:val="20"/>
              </w:rPr>
              <w:t xml:space="preserve"> CULTURA E DESPORTO</w:t>
            </w:r>
          </w:p>
        </w:tc>
        <w:tc>
          <w:tcPr>
            <w:tcW w:w="2829" w:type="dxa"/>
            <w:vAlign w:val="center"/>
          </w:tcPr>
          <w:p w:rsidR="00E44793" w:rsidRPr="00AD7F67" w:rsidRDefault="002B07A2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6.257.290,00</w:t>
            </w:r>
          </w:p>
        </w:tc>
      </w:tr>
      <w:tr w:rsidR="00E44793" w:rsidRPr="00AD7F67" w:rsidTr="00AA680B">
        <w:trPr>
          <w:trHeight w:val="294"/>
        </w:trPr>
        <w:tc>
          <w:tcPr>
            <w:tcW w:w="998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07.01</w:t>
            </w:r>
          </w:p>
        </w:tc>
        <w:tc>
          <w:tcPr>
            <w:tcW w:w="5245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SECRETARIA DE OBRAS E SERVIÇOS</w:t>
            </w:r>
            <w:r w:rsidR="002B07A2">
              <w:rPr>
                <w:rFonts w:ascii="Verdana" w:hAnsi="Verdana" w:cs="Times"/>
                <w:sz w:val="20"/>
                <w:szCs w:val="20"/>
              </w:rPr>
              <w:t xml:space="preserve"> PÚBLICOS</w:t>
            </w:r>
          </w:p>
        </w:tc>
        <w:tc>
          <w:tcPr>
            <w:tcW w:w="2829" w:type="dxa"/>
            <w:vAlign w:val="center"/>
          </w:tcPr>
          <w:p w:rsidR="00E44793" w:rsidRPr="00AD7F67" w:rsidRDefault="002B07A2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2.015.800,00</w:t>
            </w:r>
          </w:p>
        </w:tc>
      </w:tr>
      <w:tr w:rsidR="00E44793" w:rsidRPr="00AD7F67" w:rsidTr="00AA680B">
        <w:trPr>
          <w:trHeight w:val="294"/>
        </w:trPr>
        <w:tc>
          <w:tcPr>
            <w:tcW w:w="998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08.01</w:t>
            </w:r>
          </w:p>
        </w:tc>
        <w:tc>
          <w:tcPr>
            <w:tcW w:w="5245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SECRETARIA DO ÍNDIO</w:t>
            </w:r>
          </w:p>
        </w:tc>
        <w:tc>
          <w:tcPr>
            <w:tcW w:w="2829" w:type="dxa"/>
            <w:vAlign w:val="center"/>
          </w:tcPr>
          <w:p w:rsidR="00E44793" w:rsidRPr="00AD7F67" w:rsidRDefault="002B07A2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  <w:r w:rsidR="00DB3FC8" w:rsidRPr="00AD7F67">
              <w:rPr>
                <w:rFonts w:ascii="Verdana" w:hAnsi="Verdana"/>
                <w:color w:val="000000"/>
                <w:sz w:val="20"/>
                <w:szCs w:val="20"/>
              </w:rPr>
              <w:t>.000,00</w:t>
            </w:r>
          </w:p>
        </w:tc>
      </w:tr>
      <w:tr w:rsidR="00E44793" w:rsidRPr="00AD7F67" w:rsidTr="00AA680B">
        <w:trPr>
          <w:trHeight w:val="294"/>
        </w:trPr>
        <w:tc>
          <w:tcPr>
            <w:tcW w:w="998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09.01</w:t>
            </w:r>
          </w:p>
        </w:tc>
        <w:tc>
          <w:tcPr>
            <w:tcW w:w="5245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FUNDO MUNICIPAL DE ASSIS. SOCIAL</w:t>
            </w:r>
          </w:p>
        </w:tc>
        <w:tc>
          <w:tcPr>
            <w:tcW w:w="2829" w:type="dxa"/>
            <w:vAlign w:val="center"/>
          </w:tcPr>
          <w:p w:rsidR="00E44793" w:rsidRPr="00AD7F67" w:rsidRDefault="002B07A2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808.600,00</w:t>
            </w:r>
          </w:p>
        </w:tc>
      </w:tr>
      <w:tr w:rsidR="00E44793" w:rsidRPr="00AD7F67" w:rsidTr="00AA680B">
        <w:trPr>
          <w:trHeight w:val="294"/>
        </w:trPr>
        <w:tc>
          <w:tcPr>
            <w:tcW w:w="998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10.01</w:t>
            </w:r>
          </w:p>
        </w:tc>
        <w:tc>
          <w:tcPr>
            <w:tcW w:w="5245" w:type="dxa"/>
            <w:vAlign w:val="bottom"/>
          </w:tcPr>
          <w:p w:rsidR="00E44793" w:rsidRPr="00AD7F67" w:rsidRDefault="00E44793" w:rsidP="002B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 xml:space="preserve">FUNDO </w:t>
            </w:r>
            <w:r w:rsidR="002B07A2">
              <w:rPr>
                <w:rFonts w:ascii="Verdana" w:hAnsi="Verdana" w:cs="Times"/>
                <w:sz w:val="20"/>
                <w:szCs w:val="20"/>
              </w:rPr>
              <w:t>DE HABITAÇÃO DE INTERESSE SOCIAL</w:t>
            </w:r>
          </w:p>
        </w:tc>
        <w:tc>
          <w:tcPr>
            <w:tcW w:w="2829" w:type="dxa"/>
            <w:vAlign w:val="center"/>
          </w:tcPr>
          <w:p w:rsidR="00E44793" w:rsidRPr="00AD7F67" w:rsidRDefault="002B07A2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E44793" w:rsidRPr="00AD7F67">
              <w:rPr>
                <w:rFonts w:ascii="Verdana" w:hAnsi="Verdana"/>
                <w:color w:val="000000"/>
                <w:sz w:val="20"/>
                <w:szCs w:val="20"/>
              </w:rPr>
              <w:t>.000,00</w:t>
            </w:r>
          </w:p>
        </w:tc>
      </w:tr>
      <w:tr w:rsidR="00E44793" w:rsidRPr="00AD7F67" w:rsidTr="00AA680B">
        <w:trPr>
          <w:trHeight w:val="294"/>
        </w:trPr>
        <w:tc>
          <w:tcPr>
            <w:tcW w:w="998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11.01</w:t>
            </w:r>
          </w:p>
        </w:tc>
        <w:tc>
          <w:tcPr>
            <w:tcW w:w="5245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FUNDO DA INFÂNCIA E ADOLESCENCIA</w:t>
            </w:r>
          </w:p>
        </w:tc>
        <w:tc>
          <w:tcPr>
            <w:tcW w:w="2829" w:type="dxa"/>
            <w:vAlign w:val="center"/>
          </w:tcPr>
          <w:p w:rsidR="00E44793" w:rsidRPr="00AD7F67" w:rsidRDefault="002B07A2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78.687,05</w:t>
            </w:r>
          </w:p>
        </w:tc>
      </w:tr>
      <w:tr w:rsidR="00E44793" w:rsidRPr="00AD7F67" w:rsidTr="00DB3FC8">
        <w:trPr>
          <w:trHeight w:val="294"/>
        </w:trPr>
        <w:tc>
          <w:tcPr>
            <w:tcW w:w="998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12.01</w:t>
            </w:r>
          </w:p>
        </w:tc>
        <w:tc>
          <w:tcPr>
            <w:tcW w:w="5245" w:type="dxa"/>
            <w:vAlign w:val="bottom"/>
          </w:tcPr>
          <w:p w:rsidR="00E44793" w:rsidRPr="00AD7F67" w:rsidRDefault="00E44793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FUNDO MUNICIPAL DA DEFESA CIVIL</w:t>
            </w:r>
          </w:p>
        </w:tc>
        <w:tc>
          <w:tcPr>
            <w:tcW w:w="2829" w:type="dxa"/>
            <w:vAlign w:val="center"/>
          </w:tcPr>
          <w:p w:rsidR="00E44793" w:rsidRPr="00AD7F67" w:rsidRDefault="002B07A2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  <w:r w:rsidR="00E44793" w:rsidRPr="00AD7F67">
              <w:rPr>
                <w:rFonts w:ascii="Verdana" w:hAnsi="Verdana"/>
                <w:color w:val="000000"/>
                <w:sz w:val="20"/>
                <w:szCs w:val="20"/>
              </w:rPr>
              <w:t>.000,00</w:t>
            </w:r>
          </w:p>
        </w:tc>
      </w:tr>
      <w:tr w:rsidR="00DB3FC8" w:rsidRPr="00AD7F67" w:rsidTr="00AD7F67">
        <w:trPr>
          <w:trHeight w:val="294"/>
        </w:trPr>
        <w:tc>
          <w:tcPr>
            <w:tcW w:w="998" w:type="dxa"/>
            <w:vAlign w:val="bottom"/>
          </w:tcPr>
          <w:p w:rsidR="00DB3FC8" w:rsidRPr="00AD7F67" w:rsidRDefault="00DB3FC8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13.01</w:t>
            </w:r>
          </w:p>
        </w:tc>
        <w:tc>
          <w:tcPr>
            <w:tcW w:w="5245" w:type="dxa"/>
            <w:vAlign w:val="bottom"/>
          </w:tcPr>
          <w:p w:rsidR="00DB3FC8" w:rsidRPr="00AD7F67" w:rsidRDefault="00DB3FC8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"/>
                <w:sz w:val="20"/>
                <w:szCs w:val="20"/>
              </w:rPr>
            </w:pPr>
            <w:r w:rsidRPr="00AD7F67">
              <w:rPr>
                <w:rFonts w:ascii="Verdana" w:hAnsi="Verdana" w:cs="Times"/>
                <w:sz w:val="20"/>
                <w:szCs w:val="20"/>
              </w:rPr>
              <w:t>FUNDO MUNICIPAL DO IDOSO</w:t>
            </w:r>
          </w:p>
        </w:tc>
        <w:tc>
          <w:tcPr>
            <w:tcW w:w="2829" w:type="dxa"/>
            <w:vAlign w:val="center"/>
          </w:tcPr>
          <w:p w:rsidR="00DB3FC8" w:rsidRPr="00AD7F67" w:rsidRDefault="002B07A2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  <w:r w:rsidR="00DB3FC8" w:rsidRPr="00AD7F67">
              <w:rPr>
                <w:rFonts w:ascii="Verdana" w:hAnsi="Verdana"/>
                <w:color w:val="000000"/>
                <w:sz w:val="20"/>
                <w:szCs w:val="20"/>
              </w:rPr>
              <w:t>.000,00</w:t>
            </w:r>
          </w:p>
        </w:tc>
      </w:tr>
      <w:tr w:rsidR="00AD7F67" w:rsidRPr="00AD7F67" w:rsidTr="00AA680B">
        <w:trPr>
          <w:trHeight w:val="294"/>
        </w:trPr>
        <w:tc>
          <w:tcPr>
            <w:tcW w:w="998" w:type="dxa"/>
            <w:tcBorders>
              <w:bottom w:val="single" w:sz="4" w:space="0" w:color="auto"/>
            </w:tcBorders>
            <w:vAlign w:val="bottom"/>
          </w:tcPr>
          <w:p w:rsidR="00AD7F67" w:rsidRPr="00AD7F67" w:rsidRDefault="002B07A2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14.01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AD7F67" w:rsidRPr="00AD7F67" w:rsidRDefault="002B07A2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FUNDO MUNICIPAL DE TRÂNSITO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AD7F67" w:rsidRPr="00AD7F67" w:rsidRDefault="002B07A2" w:rsidP="00E4479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51.750,00</w:t>
            </w:r>
          </w:p>
        </w:tc>
      </w:tr>
      <w:tr w:rsidR="00E44793" w:rsidRPr="00AD7F67" w:rsidTr="00AA680B">
        <w:trPr>
          <w:trHeight w:val="302"/>
        </w:trPr>
        <w:tc>
          <w:tcPr>
            <w:tcW w:w="6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4793" w:rsidRPr="00AD7F67" w:rsidRDefault="00E44793" w:rsidP="00A7221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"/>
              <w:rPr>
                <w:rFonts w:ascii="Verdana" w:hAnsi="Verdana" w:cs="Times New Roman"/>
                <w:sz w:val="20"/>
                <w:szCs w:val="20"/>
              </w:rPr>
            </w:pPr>
            <w:r w:rsidRPr="00AD7F67">
              <w:rPr>
                <w:rFonts w:ascii="Verdana" w:hAnsi="Verdana" w:cs="Times"/>
                <w:b/>
                <w:bCs/>
                <w:w w:val="98"/>
                <w:sz w:val="20"/>
                <w:szCs w:val="20"/>
              </w:rPr>
              <w:t>TOTAL GERAL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4793" w:rsidRPr="00AD7F67" w:rsidRDefault="002B07A2" w:rsidP="00E4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16.535.000,00</w:t>
            </w:r>
          </w:p>
        </w:tc>
      </w:tr>
    </w:tbl>
    <w:p w:rsidR="00A72211" w:rsidRDefault="00A72211" w:rsidP="00A72211"/>
    <w:p w:rsidR="002B07A2" w:rsidRDefault="002B07A2" w:rsidP="00A72211"/>
    <w:p w:rsidR="0058516E" w:rsidRDefault="0058516E" w:rsidP="003B2CCC">
      <w:pPr>
        <w:pStyle w:val="Ttulo4"/>
        <w:keepNext w:val="0"/>
        <w:jc w:val="both"/>
        <w:rPr>
          <w:rFonts w:ascii="Verdana" w:hAnsi="Verdana"/>
          <w:sz w:val="22"/>
          <w:szCs w:val="22"/>
          <w:u w:val="single"/>
        </w:rPr>
      </w:pPr>
      <w:r w:rsidRPr="006C6EA1">
        <w:rPr>
          <w:rFonts w:ascii="Verdana" w:hAnsi="Verdana"/>
          <w:sz w:val="22"/>
          <w:szCs w:val="22"/>
          <w:u w:val="single"/>
        </w:rPr>
        <w:t>II – CLASSIFICAÇÃO POR FUNÇÃO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673"/>
        <w:gridCol w:w="3827"/>
      </w:tblGrid>
      <w:tr w:rsidR="00795F94" w:rsidRPr="002B07A2" w:rsidTr="00AA680B">
        <w:trPr>
          <w:trHeight w:val="335"/>
        </w:trPr>
        <w:tc>
          <w:tcPr>
            <w:tcW w:w="572" w:type="dxa"/>
            <w:vAlign w:val="bottom"/>
          </w:tcPr>
          <w:p w:rsidR="00795F94" w:rsidRPr="002B07A2" w:rsidRDefault="00795F94" w:rsidP="002006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01</w:t>
            </w:r>
          </w:p>
        </w:tc>
        <w:tc>
          <w:tcPr>
            <w:tcW w:w="4673" w:type="dxa"/>
            <w:vAlign w:val="bottom"/>
          </w:tcPr>
          <w:p w:rsidR="00795F94" w:rsidRPr="002B07A2" w:rsidRDefault="00795F94" w:rsidP="002006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LEGISLATIVA</w:t>
            </w:r>
          </w:p>
        </w:tc>
        <w:tc>
          <w:tcPr>
            <w:tcW w:w="3827" w:type="dxa"/>
            <w:vAlign w:val="bottom"/>
          </w:tcPr>
          <w:p w:rsidR="00795F94" w:rsidRPr="002B07A2" w:rsidRDefault="002B07A2" w:rsidP="0020060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820.000,00</w:t>
            </w:r>
          </w:p>
        </w:tc>
      </w:tr>
      <w:tr w:rsidR="00795F94" w:rsidRPr="002B07A2" w:rsidTr="00AA680B">
        <w:trPr>
          <w:trHeight w:val="239"/>
        </w:trPr>
        <w:tc>
          <w:tcPr>
            <w:tcW w:w="572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04</w:t>
            </w:r>
          </w:p>
        </w:tc>
        <w:tc>
          <w:tcPr>
            <w:tcW w:w="4673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ADMINISTRAÇÃO</w:t>
            </w:r>
          </w:p>
        </w:tc>
        <w:tc>
          <w:tcPr>
            <w:tcW w:w="3827" w:type="dxa"/>
            <w:vAlign w:val="center"/>
          </w:tcPr>
          <w:p w:rsidR="00795F94" w:rsidRPr="002B07A2" w:rsidRDefault="002B07A2" w:rsidP="00DB3FC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2.464.360,00</w:t>
            </w:r>
          </w:p>
        </w:tc>
      </w:tr>
      <w:tr w:rsidR="00795F94" w:rsidRPr="002B07A2" w:rsidTr="00AA680B">
        <w:trPr>
          <w:trHeight w:val="239"/>
        </w:trPr>
        <w:tc>
          <w:tcPr>
            <w:tcW w:w="572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06</w:t>
            </w:r>
          </w:p>
        </w:tc>
        <w:tc>
          <w:tcPr>
            <w:tcW w:w="4673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SEGURANÇA PÚBLICA</w:t>
            </w:r>
          </w:p>
        </w:tc>
        <w:tc>
          <w:tcPr>
            <w:tcW w:w="3827" w:type="dxa"/>
            <w:vAlign w:val="center"/>
          </w:tcPr>
          <w:p w:rsidR="00795F94" w:rsidRPr="002B07A2" w:rsidRDefault="002B07A2" w:rsidP="00795F94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66.750,00</w:t>
            </w:r>
          </w:p>
        </w:tc>
      </w:tr>
      <w:tr w:rsidR="00795F94" w:rsidRPr="002B07A2" w:rsidTr="00AA680B">
        <w:trPr>
          <w:trHeight w:val="239"/>
        </w:trPr>
        <w:tc>
          <w:tcPr>
            <w:tcW w:w="572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08</w:t>
            </w:r>
          </w:p>
        </w:tc>
        <w:tc>
          <w:tcPr>
            <w:tcW w:w="4673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ASSISTÊNCIA SOCIAL</w:t>
            </w:r>
          </w:p>
        </w:tc>
        <w:tc>
          <w:tcPr>
            <w:tcW w:w="3827" w:type="dxa"/>
            <w:vAlign w:val="center"/>
          </w:tcPr>
          <w:p w:rsidR="00795F94" w:rsidRPr="002B07A2" w:rsidRDefault="002B07A2" w:rsidP="00795F94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917.287,05</w:t>
            </w:r>
          </w:p>
        </w:tc>
      </w:tr>
      <w:tr w:rsidR="00795F94" w:rsidRPr="002B07A2" w:rsidTr="00AA680B">
        <w:trPr>
          <w:trHeight w:val="239"/>
        </w:trPr>
        <w:tc>
          <w:tcPr>
            <w:tcW w:w="572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10</w:t>
            </w:r>
          </w:p>
        </w:tc>
        <w:tc>
          <w:tcPr>
            <w:tcW w:w="4673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SAÚDE</w:t>
            </w:r>
          </w:p>
        </w:tc>
        <w:tc>
          <w:tcPr>
            <w:tcW w:w="3827" w:type="dxa"/>
            <w:vAlign w:val="center"/>
          </w:tcPr>
          <w:p w:rsidR="00795F94" w:rsidRPr="002B07A2" w:rsidRDefault="002B07A2" w:rsidP="00795F94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3.292.850,00</w:t>
            </w:r>
          </w:p>
        </w:tc>
      </w:tr>
      <w:tr w:rsidR="00795F94" w:rsidRPr="002B07A2" w:rsidTr="00AA680B">
        <w:trPr>
          <w:trHeight w:val="239"/>
        </w:trPr>
        <w:tc>
          <w:tcPr>
            <w:tcW w:w="572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12</w:t>
            </w:r>
          </w:p>
        </w:tc>
        <w:tc>
          <w:tcPr>
            <w:tcW w:w="4673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EDUCAÇÃO</w:t>
            </w:r>
          </w:p>
        </w:tc>
        <w:tc>
          <w:tcPr>
            <w:tcW w:w="3827" w:type="dxa"/>
            <w:vAlign w:val="center"/>
          </w:tcPr>
          <w:p w:rsidR="00795F94" w:rsidRPr="002B07A2" w:rsidRDefault="002B07A2" w:rsidP="00795F94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6.051.290,00</w:t>
            </w:r>
          </w:p>
        </w:tc>
      </w:tr>
      <w:tr w:rsidR="00795F94" w:rsidRPr="002B07A2" w:rsidTr="00AA680B">
        <w:trPr>
          <w:trHeight w:val="239"/>
        </w:trPr>
        <w:tc>
          <w:tcPr>
            <w:tcW w:w="572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14</w:t>
            </w:r>
          </w:p>
        </w:tc>
        <w:tc>
          <w:tcPr>
            <w:tcW w:w="4673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DIREITOS DA CIDADANIA</w:t>
            </w:r>
          </w:p>
        </w:tc>
        <w:tc>
          <w:tcPr>
            <w:tcW w:w="3827" w:type="dxa"/>
            <w:vAlign w:val="center"/>
          </w:tcPr>
          <w:p w:rsidR="00795F94" w:rsidRPr="002B07A2" w:rsidRDefault="002B07A2" w:rsidP="00795F94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  <w:r w:rsidR="00DB3FC8" w:rsidRPr="002B07A2">
              <w:rPr>
                <w:rFonts w:ascii="Verdana" w:hAnsi="Verdana"/>
                <w:color w:val="000000"/>
                <w:sz w:val="20"/>
                <w:szCs w:val="20"/>
              </w:rPr>
              <w:t>.000,00</w:t>
            </w:r>
          </w:p>
        </w:tc>
      </w:tr>
      <w:tr w:rsidR="00795F94" w:rsidRPr="002B07A2" w:rsidTr="00AA680B">
        <w:trPr>
          <w:trHeight w:val="239"/>
        </w:trPr>
        <w:tc>
          <w:tcPr>
            <w:tcW w:w="572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15</w:t>
            </w:r>
          </w:p>
        </w:tc>
        <w:tc>
          <w:tcPr>
            <w:tcW w:w="4673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URBANISMO</w:t>
            </w:r>
          </w:p>
        </w:tc>
        <w:tc>
          <w:tcPr>
            <w:tcW w:w="3827" w:type="dxa"/>
            <w:vAlign w:val="center"/>
          </w:tcPr>
          <w:p w:rsidR="00795F94" w:rsidRPr="002B07A2" w:rsidRDefault="00795F94" w:rsidP="00DB3FC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B07A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DB3FC8" w:rsidRPr="002B07A2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 w:rsidRPr="002B07A2">
              <w:rPr>
                <w:rFonts w:ascii="Verdana" w:hAnsi="Verdana"/>
                <w:color w:val="000000"/>
                <w:sz w:val="20"/>
                <w:szCs w:val="20"/>
              </w:rPr>
              <w:t>0.000,00</w:t>
            </w:r>
          </w:p>
        </w:tc>
      </w:tr>
      <w:tr w:rsidR="00795F94" w:rsidRPr="002B07A2" w:rsidTr="00AA680B">
        <w:trPr>
          <w:trHeight w:val="239"/>
        </w:trPr>
        <w:tc>
          <w:tcPr>
            <w:tcW w:w="572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16</w:t>
            </w:r>
          </w:p>
        </w:tc>
        <w:tc>
          <w:tcPr>
            <w:tcW w:w="4673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HABITAÇÃO</w:t>
            </w:r>
          </w:p>
        </w:tc>
        <w:tc>
          <w:tcPr>
            <w:tcW w:w="3827" w:type="dxa"/>
            <w:vAlign w:val="center"/>
          </w:tcPr>
          <w:p w:rsidR="00795F94" w:rsidRPr="002B07A2" w:rsidRDefault="002B07A2" w:rsidP="00795F94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795F94" w:rsidRPr="002B07A2">
              <w:rPr>
                <w:rFonts w:ascii="Verdana" w:hAnsi="Verdana"/>
                <w:color w:val="000000"/>
                <w:sz w:val="20"/>
                <w:szCs w:val="20"/>
              </w:rPr>
              <w:t>.000,00</w:t>
            </w:r>
          </w:p>
        </w:tc>
      </w:tr>
      <w:tr w:rsidR="00795F94" w:rsidRPr="002B07A2" w:rsidTr="00AA680B">
        <w:trPr>
          <w:trHeight w:val="239"/>
        </w:trPr>
        <w:tc>
          <w:tcPr>
            <w:tcW w:w="572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17</w:t>
            </w:r>
          </w:p>
        </w:tc>
        <w:tc>
          <w:tcPr>
            <w:tcW w:w="4673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SANEAMENTO</w:t>
            </w:r>
          </w:p>
        </w:tc>
        <w:tc>
          <w:tcPr>
            <w:tcW w:w="3827" w:type="dxa"/>
            <w:vAlign w:val="center"/>
          </w:tcPr>
          <w:p w:rsidR="00795F94" w:rsidRPr="002B07A2" w:rsidRDefault="002B07A2" w:rsidP="00795F94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144</w:t>
            </w:r>
            <w:r w:rsidR="00DB3FC8" w:rsidRPr="002B07A2">
              <w:rPr>
                <w:rFonts w:ascii="Verdana" w:hAnsi="Verdana"/>
                <w:color w:val="000000"/>
                <w:sz w:val="20"/>
                <w:szCs w:val="20"/>
              </w:rPr>
              <w:t>.000,00</w:t>
            </w:r>
          </w:p>
        </w:tc>
      </w:tr>
      <w:tr w:rsidR="00795F94" w:rsidRPr="002B07A2" w:rsidTr="00AA680B">
        <w:trPr>
          <w:trHeight w:val="239"/>
        </w:trPr>
        <w:tc>
          <w:tcPr>
            <w:tcW w:w="572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20</w:t>
            </w:r>
          </w:p>
        </w:tc>
        <w:tc>
          <w:tcPr>
            <w:tcW w:w="4673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AGRICULTURA</w:t>
            </w:r>
          </w:p>
        </w:tc>
        <w:tc>
          <w:tcPr>
            <w:tcW w:w="3827" w:type="dxa"/>
            <w:vAlign w:val="center"/>
          </w:tcPr>
          <w:p w:rsidR="00795F94" w:rsidRPr="002B07A2" w:rsidRDefault="002B07A2" w:rsidP="00795F94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596.662,95</w:t>
            </w:r>
          </w:p>
        </w:tc>
      </w:tr>
      <w:tr w:rsidR="00795F94" w:rsidRPr="002B07A2" w:rsidTr="00AA680B">
        <w:trPr>
          <w:trHeight w:val="239"/>
        </w:trPr>
        <w:tc>
          <w:tcPr>
            <w:tcW w:w="572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 New Roman"/>
                <w:sz w:val="20"/>
                <w:szCs w:val="20"/>
              </w:rPr>
              <w:t>25</w:t>
            </w:r>
          </w:p>
        </w:tc>
        <w:tc>
          <w:tcPr>
            <w:tcW w:w="4673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ENERGIA</w:t>
            </w:r>
          </w:p>
        </w:tc>
        <w:tc>
          <w:tcPr>
            <w:tcW w:w="3827" w:type="dxa"/>
            <w:vAlign w:val="center"/>
          </w:tcPr>
          <w:p w:rsidR="00795F94" w:rsidRPr="002B07A2" w:rsidRDefault="00DB3FC8" w:rsidP="002B07A2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B07A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2B07A2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2B07A2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  <w:r w:rsidR="002B07A2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2B07A2">
              <w:rPr>
                <w:rFonts w:ascii="Verdana" w:hAnsi="Verdana"/>
                <w:color w:val="000000"/>
                <w:sz w:val="20"/>
                <w:szCs w:val="20"/>
              </w:rPr>
              <w:t>00,00</w:t>
            </w:r>
          </w:p>
        </w:tc>
      </w:tr>
      <w:tr w:rsidR="00795F94" w:rsidRPr="002B07A2" w:rsidTr="00AA680B">
        <w:trPr>
          <w:trHeight w:val="239"/>
        </w:trPr>
        <w:tc>
          <w:tcPr>
            <w:tcW w:w="572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26</w:t>
            </w:r>
          </w:p>
        </w:tc>
        <w:tc>
          <w:tcPr>
            <w:tcW w:w="4673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TRANSPORTE</w:t>
            </w:r>
          </w:p>
        </w:tc>
        <w:tc>
          <w:tcPr>
            <w:tcW w:w="3827" w:type="dxa"/>
            <w:vAlign w:val="center"/>
          </w:tcPr>
          <w:p w:rsidR="00795F94" w:rsidRPr="002B07A2" w:rsidRDefault="00DB3FC8" w:rsidP="002B07A2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B07A2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  <w:r w:rsidR="002B07A2">
              <w:rPr>
                <w:rFonts w:ascii="Verdana" w:hAnsi="Verdana"/>
                <w:color w:val="000000"/>
                <w:sz w:val="20"/>
                <w:szCs w:val="20"/>
              </w:rPr>
              <w:t>579</w:t>
            </w:r>
            <w:r w:rsidRPr="002B07A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2B07A2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2B07A2">
              <w:rPr>
                <w:rFonts w:ascii="Verdana" w:hAnsi="Verdana"/>
                <w:color w:val="000000"/>
                <w:sz w:val="20"/>
                <w:szCs w:val="20"/>
              </w:rPr>
              <w:t>00,00</w:t>
            </w:r>
          </w:p>
        </w:tc>
      </w:tr>
      <w:tr w:rsidR="00795F94" w:rsidRPr="002B07A2" w:rsidTr="00AA680B">
        <w:trPr>
          <w:trHeight w:val="239"/>
        </w:trPr>
        <w:tc>
          <w:tcPr>
            <w:tcW w:w="572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27</w:t>
            </w:r>
          </w:p>
        </w:tc>
        <w:tc>
          <w:tcPr>
            <w:tcW w:w="4673" w:type="dxa"/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DESPORTO E LAZER</w:t>
            </w:r>
          </w:p>
        </w:tc>
        <w:tc>
          <w:tcPr>
            <w:tcW w:w="3827" w:type="dxa"/>
            <w:vAlign w:val="center"/>
          </w:tcPr>
          <w:p w:rsidR="00795F94" w:rsidRPr="002B07A2" w:rsidRDefault="002B07A2" w:rsidP="00795F94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206.000,00</w:t>
            </w:r>
          </w:p>
        </w:tc>
      </w:tr>
      <w:tr w:rsidR="00795F94" w:rsidRPr="002B07A2" w:rsidTr="00AA680B">
        <w:trPr>
          <w:trHeight w:val="239"/>
        </w:trPr>
        <w:tc>
          <w:tcPr>
            <w:tcW w:w="572" w:type="dxa"/>
            <w:tcBorders>
              <w:bottom w:val="single" w:sz="4" w:space="0" w:color="auto"/>
            </w:tcBorders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99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:rsidR="00795F94" w:rsidRPr="002B07A2" w:rsidRDefault="00795F94" w:rsidP="00104B2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sz w:val="20"/>
                <w:szCs w:val="20"/>
              </w:rPr>
              <w:t>RESERVA DE CONTINGÊNCIA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95F94" w:rsidRPr="002B07A2" w:rsidRDefault="002B07A2" w:rsidP="00795F94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  <w:r w:rsidR="00DB3FC8" w:rsidRPr="002B07A2">
              <w:rPr>
                <w:rFonts w:ascii="Verdana" w:hAnsi="Verdana"/>
                <w:color w:val="000000"/>
                <w:sz w:val="20"/>
                <w:szCs w:val="20"/>
              </w:rPr>
              <w:t>.000,00</w:t>
            </w:r>
          </w:p>
        </w:tc>
      </w:tr>
      <w:tr w:rsidR="00795F94" w:rsidRPr="002B07A2" w:rsidTr="00AA680B">
        <w:trPr>
          <w:trHeight w:val="246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F94" w:rsidRPr="002B07A2" w:rsidRDefault="00795F94" w:rsidP="005B364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23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B07A2">
              <w:rPr>
                <w:rFonts w:ascii="Verdana" w:hAnsi="Verdana" w:cs="Times"/>
                <w:b/>
                <w:bCs/>
                <w:w w:val="96"/>
                <w:sz w:val="20"/>
                <w:szCs w:val="20"/>
              </w:rPr>
              <w:t>TOTAL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F94" w:rsidRPr="002B07A2" w:rsidRDefault="002B07A2" w:rsidP="0079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"/>
                <w:b/>
                <w:bCs/>
                <w:sz w:val="20"/>
                <w:szCs w:val="20"/>
              </w:rPr>
              <w:t>16.535.000,00</w:t>
            </w:r>
          </w:p>
        </w:tc>
      </w:tr>
    </w:tbl>
    <w:p w:rsidR="00A72211" w:rsidRPr="00D329E6" w:rsidRDefault="00A72211" w:rsidP="00A722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</w:rPr>
      </w:pPr>
    </w:p>
    <w:p w:rsidR="0058516E" w:rsidRDefault="0058516E" w:rsidP="003B2CCC">
      <w:pPr>
        <w:spacing w:after="0" w:line="240" w:lineRule="auto"/>
        <w:jc w:val="both"/>
        <w:rPr>
          <w:rFonts w:ascii="Verdana" w:hAnsi="Verdana" w:cs="Arial"/>
          <w:b/>
          <w:u w:val="single"/>
        </w:rPr>
      </w:pPr>
      <w:r w:rsidRPr="006C6EA1">
        <w:rPr>
          <w:rFonts w:ascii="Verdana" w:hAnsi="Verdana" w:cs="Arial"/>
          <w:b/>
          <w:u w:val="single"/>
        </w:rPr>
        <w:lastRenderedPageBreak/>
        <w:t>III - CLASSIFICACAO POR PROGRAMA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43"/>
        <w:gridCol w:w="1984"/>
      </w:tblGrid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000</w:t>
            </w: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OPERAÇÕES ESPECIAIS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481.000,00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PROCESSO LEGISLATIVO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820.000,00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GESTÃO ADMINISTRATIVA SUPERIOR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711.000,00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ADMINISTRAÇÃO GERAL E FINANCEIRA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1.152.360,00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FORTALECIMENTO DO MUNICIPALISMO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120.000,00</w:t>
            </w:r>
          </w:p>
        </w:tc>
      </w:tr>
      <w:tr w:rsidR="00C90F9C" w:rsidRPr="00C90F9C" w:rsidTr="00C90F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ASSISTENCIA AO PRODUTOR RURAL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596.662,95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SAÚDE PARA TODOS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3.292.850,00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CRIANÇA E ADOLESCENTE NA ESCOLA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5.934.290,00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gramStart"/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ESPORTE CULTURA</w:t>
            </w:r>
            <w:proofErr w:type="gramEnd"/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 JUVENTUDE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206.000,00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APOIO AO ENSINO ESPECIAL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117.000,00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OBRAS E SERVIÇOS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1.579.900,00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UTILIDADE PUBLICA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291.900,00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SANEAMENTO BÁSICO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144.000,00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INTEGRAÇÃO E ASSISTÊNCIA AO INDIO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66.000,00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ASSISTENCIA SOCIAL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808.600,00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ROTATIVO HABITACIONAL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8.000,00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INFANCIA E ADOLESCENCIA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78.687,05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FUNDO MUNICIPAL DA DEFESA CIVIL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15.000,00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FUNDO MUNICIPAL DO IDOSO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30.000,00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FUNDO MUNICIPAL DE TRÄNSITO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51.750,00</w:t>
            </w:r>
          </w:p>
        </w:tc>
      </w:tr>
      <w:tr w:rsidR="00C90F9C" w:rsidRPr="00C90F9C" w:rsidTr="00C90F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9999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RESERVA DE CONTINGÊNCIA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30.000,00</w:t>
            </w:r>
          </w:p>
        </w:tc>
      </w:tr>
      <w:tr w:rsidR="00C90F9C" w:rsidRPr="00C90F9C" w:rsidTr="00C9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F9C" w:rsidRPr="00C90F9C" w:rsidRDefault="00C90F9C" w:rsidP="00C90F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16.535.000,00</w:t>
            </w:r>
          </w:p>
        </w:tc>
      </w:tr>
    </w:tbl>
    <w:p w:rsidR="0058516E" w:rsidRDefault="0058516E" w:rsidP="0058516E">
      <w:pPr>
        <w:jc w:val="both"/>
        <w:rPr>
          <w:rFonts w:ascii="Verdana" w:hAnsi="Verdana" w:cs="Arial"/>
        </w:rPr>
      </w:pPr>
    </w:p>
    <w:p w:rsidR="003B2CCC" w:rsidRPr="006C6EA1" w:rsidRDefault="003B2CCC" w:rsidP="0058516E">
      <w:pPr>
        <w:jc w:val="both"/>
        <w:rPr>
          <w:rFonts w:ascii="Verdana" w:hAnsi="Verdana" w:cs="Arial"/>
        </w:rPr>
      </w:pPr>
    </w:p>
    <w:p w:rsidR="0058516E" w:rsidRPr="006C6EA1" w:rsidRDefault="0058516E" w:rsidP="003B2CCC">
      <w:pPr>
        <w:spacing w:after="0" w:line="240" w:lineRule="auto"/>
        <w:jc w:val="both"/>
        <w:rPr>
          <w:rFonts w:ascii="Verdana" w:hAnsi="Verdana" w:cs="Arial"/>
          <w:b/>
          <w:u w:val="single"/>
        </w:rPr>
      </w:pPr>
      <w:r w:rsidRPr="006C6EA1">
        <w:rPr>
          <w:rFonts w:ascii="Verdana" w:hAnsi="Verdana" w:cs="Arial"/>
          <w:b/>
          <w:u w:val="single"/>
        </w:rPr>
        <w:t>IV - CLASSIFICACAO SEGUNDO A NATUREZA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3318"/>
        <w:gridCol w:w="2409"/>
      </w:tblGrid>
      <w:tr w:rsidR="00A72211" w:rsidRPr="00C90F9C" w:rsidTr="00AA680B">
        <w:trPr>
          <w:trHeight w:val="315"/>
        </w:trPr>
        <w:tc>
          <w:tcPr>
            <w:tcW w:w="6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DESPESAS CORRENTES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C90F9C" w:rsidP="00A72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15.371.912,95</w:t>
            </w:r>
          </w:p>
        </w:tc>
      </w:tr>
      <w:tr w:rsidR="00A72211" w:rsidRPr="00C90F9C" w:rsidTr="00AA680B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3.1.00.00.00.00.00.00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Pessoal e Encargos Sociais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C90F9C" w:rsidP="00A72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9.452.152,95</w:t>
            </w:r>
          </w:p>
        </w:tc>
      </w:tr>
      <w:tr w:rsidR="00A72211" w:rsidRPr="00C90F9C" w:rsidTr="00AA680B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3.2.00.00.00.00.00.00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Juros e Encargos da Dívida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C90F9C" w:rsidP="00A72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22</w:t>
            </w:r>
            <w:r w:rsidR="00492B78"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.000,00</w:t>
            </w:r>
          </w:p>
        </w:tc>
      </w:tr>
      <w:tr w:rsidR="00A72211" w:rsidRPr="00C90F9C" w:rsidTr="00AA680B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3.3.00.00.00.00.00.00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Outras Despesas Correntes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C90F9C" w:rsidP="00A72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5.897.760,00</w:t>
            </w:r>
          </w:p>
        </w:tc>
      </w:tr>
      <w:tr w:rsidR="00A72211" w:rsidRPr="00C90F9C" w:rsidTr="00AA680B">
        <w:trPr>
          <w:trHeight w:val="315"/>
        </w:trPr>
        <w:tc>
          <w:tcPr>
            <w:tcW w:w="6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DESPESAS DE CAPITAL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C90F9C" w:rsidP="00A72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1.133.087,05</w:t>
            </w:r>
          </w:p>
        </w:tc>
      </w:tr>
      <w:tr w:rsidR="00A72211" w:rsidRPr="00C90F9C" w:rsidTr="00AA680B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4.4.00.00.00.00.00.00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Investimentos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C90F9C" w:rsidP="00A72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869.087,05</w:t>
            </w:r>
          </w:p>
        </w:tc>
      </w:tr>
      <w:tr w:rsidR="00A72211" w:rsidRPr="00C90F9C" w:rsidTr="00AA680B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4.6.00.00.00.00.00.00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Amortização da Dívida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C90F9C" w:rsidP="00A72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264.000,00</w:t>
            </w:r>
          </w:p>
        </w:tc>
      </w:tr>
      <w:tr w:rsidR="00A72211" w:rsidRPr="00C90F9C" w:rsidTr="00AA680B">
        <w:trPr>
          <w:trHeight w:val="315"/>
        </w:trPr>
        <w:tc>
          <w:tcPr>
            <w:tcW w:w="6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RESERVA DE CONTINGENCIA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C90F9C" w:rsidP="00A72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30</w:t>
            </w:r>
            <w:r w:rsidR="00B605CE" w:rsidRPr="00C90F9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.000,00</w:t>
            </w:r>
          </w:p>
        </w:tc>
      </w:tr>
      <w:tr w:rsidR="00A72211" w:rsidRPr="00C90F9C" w:rsidTr="00AA680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9.9.00.00.00.00.00.00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Reserva de Contingência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C90F9C" w:rsidP="00A72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30</w:t>
            </w:r>
            <w:r w:rsidR="00B605CE" w:rsidRPr="00C90F9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.000,00</w:t>
            </w:r>
          </w:p>
        </w:tc>
      </w:tr>
      <w:tr w:rsidR="00A72211" w:rsidRPr="00C90F9C" w:rsidTr="00AA680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0F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A72211" w:rsidP="00A722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211" w:rsidRPr="00C90F9C" w:rsidRDefault="00C90F9C" w:rsidP="00A72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0F9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16.535.000,00</w:t>
            </w:r>
          </w:p>
        </w:tc>
      </w:tr>
    </w:tbl>
    <w:p w:rsidR="003B2CCC" w:rsidRDefault="003B2CCC" w:rsidP="002D3DDE">
      <w:pPr>
        <w:pStyle w:val="Ttulo9"/>
        <w:spacing w:before="0" w:after="0" w:line="360" w:lineRule="auto"/>
        <w:jc w:val="center"/>
        <w:rPr>
          <w:rFonts w:ascii="Verdana" w:hAnsi="Verdana"/>
          <w:b/>
        </w:rPr>
      </w:pPr>
    </w:p>
    <w:p w:rsidR="003B2CCC" w:rsidRDefault="003B2CCC" w:rsidP="002D3DDE">
      <w:pPr>
        <w:pStyle w:val="Ttulo9"/>
        <w:spacing w:before="0" w:after="0" w:line="360" w:lineRule="auto"/>
        <w:jc w:val="center"/>
        <w:rPr>
          <w:rFonts w:ascii="Verdana" w:hAnsi="Verdana"/>
          <w:b/>
        </w:rPr>
      </w:pPr>
    </w:p>
    <w:p w:rsidR="003B2CCC" w:rsidRDefault="003B2CCC" w:rsidP="002D3DDE">
      <w:pPr>
        <w:pStyle w:val="Ttulo9"/>
        <w:spacing w:before="0" w:after="0" w:line="360" w:lineRule="auto"/>
        <w:jc w:val="center"/>
        <w:rPr>
          <w:rFonts w:ascii="Verdana" w:hAnsi="Verdana"/>
          <w:b/>
        </w:rPr>
      </w:pPr>
    </w:p>
    <w:p w:rsidR="0058516E" w:rsidRPr="006C6EA1" w:rsidRDefault="003B2CCC" w:rsidP="002D3DDE">
      <w:pPr>
        <w:pStyle w:val="Ttulo9"/>
        <w:spacing w:before="0" w:after="0" w:line="360" w:lineRule="auto"/>
        <w:jc w:val="center"/>
        <w:rPr>
          <w:rFonts w:ascii="Verdana" w:hAnsi="Verdana"/>
          <w:b/>
        </w:rPr>
      </w:pPr>
      <w:r w:rsidRPr="006C6EA1">
        <w:rPr>
          <w:rFonts w:ascii="Verdana" w:hAnsi="Verdana"/>
          <w:b/>
        </w:rPr>
        <w:lastRenderedPageBreak/>
        <w:t>DO ORÇAMENTO DA PREFEITURA MUNICIPAL DE JOSÉ BOITEUX</w:t>
      </w:r>
    </w:p>
    <w:p w:rsidR="0058516E" w:rsidRDefault="0058516E" w:rsidP="002D3DDE">
      <w:pPr>
        <w:spacing w:after="0" w:line="360" w:lineRule="auto"/>
        <w:rPr>
          <w:rFonts w:ascii="Verdana" w:hAnsi="Verdana"/>
        </w:rPr>
      </w:pPr>
    </w:p>
    <w:p w:rsidR="009C6B21" w:rsidRPr="006C6EA1" w:rsidRDefault="009C6B21" w:rsidP="002D3DDE">
      <w:pPr>
        <w:spacing w:after="0" w:line="360" w:lineRule="auto"/>
        <w:rPr>
          <w:rFonts w:ascii="Verdana" w:hAnsi="Verdana"/>
        </w:rPr>
      </w:pP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  <w:b/>
        </w:rPr>
        <w:t xml:space="preserve">Art. </w:t>
      </w:r>
      <w:r w:rsidR="009C6B21">
        <w:rPr>
          <w:rFonts w:ascii="Verdana" w:hAnsi="Verdana" w:cs="Arial"/>
          <w:b/>
        </w:rPr>
        <w:t>2</w:t>
      </w:r>
      <w:r w:rsidRPr="006C6EA1">
        <w:rPr>
          <w:rFonts w:ascii="Verdana" w:hAnsi="Verdana" w:cs="Arial"/>
          <w:b/>
        </w:rPr>
        <w:t>.º</w:t>
      </w:r>
      <w:r w:rsidRPr="006C6EA1">
        <w:rPr>
          <w:rFonts w:ascii="Verdana" w:hAnsi="Verdana" w:cs="Arial"/>
        </w:rPr>
        <w:t xml:space="preserve"> </w:t>
      </w:r>
      <w:r w:rsidRPr="006C6EA1">
        <w:rPr>
          <w:rFonts w:ascii="Verdana" w:hAnsi="Verdana" w:cs="Arial"/>
          <w:b/>
        </w:rPr>
        <w:t xml:space="preserve">- </w:t>
      </w:r>
      <w:r w:rsidRPr="006C6EA1">
        <w:rPr>
          <w:rFonts w:ascii="Verdana" w:hAnsi="Verdana" w:cs="Arial"/>
        </w:rPr>
        <w:t>O Orçamento da entidade PREFEITURA MUNICIPAL DE JOSÉ B</w:t>
      </w:r>
      <w:r w:rsidR="000B2488">
        <w:rPr>
          <w:rFonts w:ascii="Verdana" w:hAnsi="Verdana" w:cs="Arial"/>
        </w:rPr>
        <w:t>OITEUX, para o exercício de 201</w:t>
      </w:r>
      <w:r w:rsidR="00755CAF">
        <w:rPr>
          <w:rFonts w:ascii="Verdana" w:hAnsi="Verdana" w:cs="Arial"/>
        </w:rPr>
        <w:t>8</w:t>
      </w:r>
      <w:r w:rsidRPr="006C6EA1">
        <w:rPr>
          <w:rFonts w:ascii="Verdana" w:hAnsi="Verdana" w:cs="Arial"/>
        </w:rPr>
        <w:t>, estima a Receita em R$</w:t>
      </w:r>
      <w:r w:rsidR="00755CAF">
        <w:rPr>
          <w:rFonts w:ascii="Verdana" w:hAnsi="Verdana" w:cs="Arial"/>
        </w:rPr>
        <w:t xml:space="preserve">15.279.480,00 </w:t>
      </w:r>
      <w:r w:rsidRPr="006C6EA1">
        <w:rPr>
          <w:rFonts w:ascii="Verdana" w:hAnsi="Verdana" w:cs="Arial"/>
        </w:rPr>
        <w:t>(</w:t>
      </w:r>
      <w:r w:rsidR="00755CAF">
        <w:rPr>
          <w:rFonts w:ascii="Verdana" w:hAnsi="Verdana" w:cs="Arial"/>
        </w:rPr>
        <w:t>quinze milhões duzentos e setenta e nove mil e quatrocentos e oitenta reais</w:t>
      </w:r>
      <w:r w:rsidRPr="006C6EA1">
        <w:rPr>
          <w:rFonts w:ascii="Verdana" w:hAnsi="Verdana" w:cs="Arial"/>
        </w:rPr>
        <w:t>), as Transferências Finan</w:t>
      </w:r>
      <w:r w:rsidRPr="00AA680B">
        <w:rPr>
          <w:rFonts w:ascii="Verdana" w:hAnsi="Verdana" w:cs="Arial"/>
        </w:rPr>
        <w:t>ceiras do Tesouro Municipal em R$</w:t>
      </w:r>
      <w:r w:rsidR="00FF3150">
        <w:rPr>
          <w:rFonts w:ascii="Verdana" w:hAnsi="Verdana" w:cs="Arial"/>
        </w:rPr>
        <w:t>2.857.330</w:t>
      </w:r>
      <w:r w:rsidR="00755CAF">
        <w:rPr>
          <w:rFonts w:ascii="Verdana" w:hAnsi="Verdana" w:cs="Arial"/>
        </w:rPr>
        <w:t xml:space="preserve">,00 </w:t>
      </w:r>
      <w:r w:rsidRPr="00AA680B">
        <w:rPr>
          <w:rFonts w:ascii="Verdana" w:hAnsi="Verdana" w:cs="Arial"/>
        </w:rPr>
        <w:t>(</w:t>
      </w:r>
      <w:r w:rsidR="00FF3150">
        <w:rPr>
          <w:rFonts w:ascii="Verdana" w:hAnsi="Verdana" w:cs="Arial"/>
        </w:rPr>
        <w:t>dois milhões oitocentos e cinquenta e sete mil e trezentos e trinta reais</w:t>
      </w:r>
      <w:r w:rsidRPr="00AA680B">
        <w:rPr>
          <w:rFonts w:ascii="Verdana" w:hAnsi="Verdana" w:cs="Arial"/>
        </w:rPr>
        <w:t>),</w:t>
      </w:r>
      <w:r w:rsidRPr="006C6EA1">
        <w:rPr>
          <w:rFonts w:ascii="Verdana" w:hAnsi="Verdana" w:cs="Arial"/>
        </w:rPr>
        <w:t xml:space="preserve"> e fixa as despesas em R$</w:t>
      </w:r>
      <w:r w:rsidR="00755CAF">
        <w:rPr>
          <w:rFonts w:ascii="Verdana" w:hAnsi="Verdana" w:cs="Arial"/>
        </w:rPr>
        <w:t xml:space="preserve">12.422.150,00 </w:t>
      </w:r>
      <w:r w:rsidRPr="006C6EA1">
        <w:rPr>
          <w:rFonts w:ascii="Verdana" w:hAnsi="Verdana" w:cs="Arial"/>
        </w:rPr>
        <w:t>(</w:t>
      </w:r>
      <w:r w:rsidR="00755CAF">
        <w:rPr>
          <w:rFonts w:ascii="Verdana" w:hAnsi="Verdana" w:cs="Arial"/>
        </w:rPr>
        <w:t>doze milhões quatrocentos e vinte e dois mil e cento e cinquenta reais</w:t>
      </w:r>
      <w:r w:rsidRPr="006C6EA1">
        <w:rPr>
          <w:rFonts w:ascii="Verdana" w:hAnsi="Verdana" w:cs="Arial"/>
        </w:rPr>
        <w:t xml:space="preserve">). </w:t>
      </w:r>
    </w:p>
    <w:p w:rsidR="00964DE4" w:rsidRDefault="00964DE4" w:rsidP="002D3DDE">
      <w:pPr>
        <w:pStyle w:val="Corpodetexto"/>
        <w:spacing w:line="360" w:lineRule="auto"/>
        <w:ind w:firstLine="851"/>
        <w:jc w:val="both"/>
        <w:rPr>
          <w:rFonts w:ascii="Verdana" w:hAnsi="Verdana" w:cs="Arial"/>
          <w:b/>
          <w:sz w:val="22"/>
          <w:szCs w:val="22"/>
        </w:rPr>
      </w:pPr>
    </w:p>
    <w:p w:rsidR="0058516E" w:rsidRPr="006C6EA1" w:rsidRDefault="00436AAE" w:rsidP="002D3DDE">
      <w:pPr>
        <w:pStyle w:val="Corpodetexto"/>
        <w:spacing w:line="360" w:lineRule="auto"/>
        <w:ind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§</w:t>
      </w:r>
      <w:r w:rsidR="0058516E" w:rsidRPr="006C6EA1">
        <w:rPr>
          <w:rFonts w:ascii="Verdana" w:hAnsi="Verdana" w:cs="Arial"/>
          <w:b/>
          <w:sz w:val="22"/>
          <w:szCs w:val="22"/>
        </w:rPr>
        <w:t>1º -</w:t>
      </w:r>
      <w:r w:rsidR="0058516E" w:rsidRPr="006C6EA1">
        <w:rPr>
          <w:rFonts w:ascii="Verdana" w:hAnsi="Verdana" w:cs="Arial"/>
          <w:sz w:val="22"/>
          <w:szCs w:val="22"/>
        </w:rPr>
        <w:t xml:space="preserve"> A Receita será realizada mediante arrecadação de Rendas, transferências de outras esferas de governo, Outras Receitas Correntes e de Capital, na forma da legislação</w:t>
      </w:r>
      <w:r>
        <w:rPr>
          <w:rFonts w:ascii="Verdana" w:hAnsi="Verdana" w:cs="Arial"/>
          <w:sz w:val="22"/>
          <w:szCs w:val="22"/>
        </w:rPr>
        <w:t xml:space="preserve"> em </w:t>
      </w:r>
      <w:r w:rsidR="0058516E" w:rsidRPr="006C6EA1">
        <w:rPr>
          <w:rFonts w:ascii="Verdana" w:hAnsi="Verdana" w:cs="Arial"/>
          <w:sz w:val="22"/>
          <w:szCs w:val="22"/>
        </w:rPr>
        <w:t xml:space="preserve">vigor e </w:t>
      </w:r>
      <w:r w:rsidR="00200606">
        <w:rPr>
          <w:rFonts w:ascii="Verdana" w:hAnsi="Verdana" w:cs="Arial"/>
          <w:sz w:val="22"/>
          <w:szCs w:val="22"/>
        </w:rPr>
        <w:t>discriminadas</w:t>
      </w:r>
      <w:r>
        <w:rPr>
          <w:rFonts w:ascii="Verdana" w:hAnsi="Verdana" w:cs="Arial"/>
          <w:sz w:val="22"/>
          <w:szCs w:val="22"/>
        </w:rPr>
        <w:t xml:space="preserve"> nos </w:t>
      </w:r>
      <w:r w:rsidR="00200606">
        <w:rPr>
          <w:rFonts w:ascii="Verdana" w:hAnsi="Verdana" w:cs="Arial"/>
          <w:sz w:val="22"/>
          <w:szCs w:val="22"/>
        </w:rPr>
        <w:t>quadros anexos com o</w:t>
      </w:r>
      <w:r w:rsidR="0058516E" w:rsidRPr="006C6EA1">
        <w:rPr>
          <w:rFonts w:ascii="Verdana" w:hAnsi="Verdana" w:cs="Arial"/>
          <w:sz w:val="22"/>
          <w:szCs w:val="22"/>
        </w:rPr>
        <w:t xml:space="preserve"> seguinte desdobramento:</w:t>
      </w:r>
    </w:p>
    <w:p w:rsidR="0058516E" w:rsidRDefault="0058516E" w:rsidP="0058516E">
      <w:pPr>
        <w:pStyle w:val="Corpodetexto"/>
        <w:ind w:left="993" w:hanging="993"/>
        <w:rPr>
          <w:rFonts w:ascii="Verdana" w:hAnsi="Verdana" w:cs="Arial"/>
          <w:sz w:val="22"/>
          <w:szCs w:val="22"/>
        </w:rPr>
      </w:pPr>
    </w:p>
    <w:p w:rsidR="009C6B21" w:rsidRPr="006C6EA1" w:rsidRDefault="009C6B21" w:rsidP="0058516E">
      <w:pPr>
        <w:pStyle w:val="Corpodetexto"/>
        <w:ind w:left="993" w:hanging="993"/>
        <w:rPr>
          <w:rFonts w:ascii="Verdana" w:hAnsi="Verdana" w:cs="Arial"/>
          <w:sz w:val="22"/>
          <w:szCs w:val="22"/>
        </w:rPr>
      </w:pPr>
    </w:p>
    <w:tbl>
      <w:tblPr>
        <w:tblW w:w="91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111"/>
        <w:gridCol w:w="2040"/>
      </w:tblGrid>
      <w:tr w:rsidR="00200606" w:rsidRPr="00755CAF" w:rsidTr="00755CA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4.1.0.0.0.00.00.00.00.00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Receitas Correntes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755CAF" w:rsidP="00200606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15.149.480,00</w:t>
            </w:r>
          </w:p>
        </w:tc>
      </w:tr>
      <w:tr w:rsidR="00200606" w:rsidRPr="00755CAF" w:rsidTr="00755CA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4.1.1.0.0.00.00.00.00.00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755CAF" w:rsidP="0075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Impostos Taxas e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Contrib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 De Melhoria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755CAF" w:rsidP="0020060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931.960,00</w:t>
            </w:r>
          </w:p>
        </w:tc>
      </w:tr>
      <w:tr w:rsidR="00200606" w:rsidRPr="00755CAF" w:rsidTr="00755CA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4.1.2.0.0.00.00.00.00.00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Contribuições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755CAF" w:rsidP="0023040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190.800,00</w:t>
            </w:r>
          </w:p>
        </w:tc>
      </w:tr>
      <w:tr w:rsidR="00200606" w:rsidRPr="00755CAF" w:rsidTr="00755CA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4.1.3.0.0.00.00.00.00.00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Receita Patrimonial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755CAF" w:rsidP="0020060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54.300,00</w:t>
            </w:r>
          </w:p>
        </w:tc>
      </w:tr>
      <w:tr w:rsidR="00200606" w:rsidRPr="00755CAF" w:rsidTr="00755CA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4.1.6.0.0.00.00.00.00.00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Receita de Serviços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755CAF" w:rsidP="0020060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60.760,00</w:t>
            </w:r>
          </w:p>
        </w:tc>
      </w:tr>
      <w:tr w:rsidR="00200606" w:rsidRPr="00755CAF" w:rsidTr="00755CA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4.1.7.0.0.00.00.00.00.00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Transferências Correntes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755CAF" w:rsidP="0020060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16.105.900,00</w:t>
            </w:r>
          </w:p>
        </w:tc>
      </w:tr>
      <w:tr w:rsidR="00200606" w:rsidRPr="00755CAF" w:rsidTr="00755CA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4.1.9.0.0.00.00.00.00.00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Outras Receitas Correntes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755CAF" w:rsidP="0020060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56.100,00</w:t>
            </w:r>
          </w:p>
        </w:tc>
      </w:tr>
      <w:tr w:rsidR="00200606" w:rsidRPr="00755CAF" w:rsidTr="00755CA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9.1.7.0.0.00.00.00.00.00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(-) Deduções da Receita Corrente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755CAF" w:rsidP="0020060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-2.250.340,00</w:t>
            </w:r>
          </w:p>
        </w:tc>
      </w:tr>
      <w:tr w:rsidR="00200606" w:rsidRPr="00755CAF" w:rsidTr="00755CA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4.2.0.0.0.00.00.00.00.00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55CA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Receitas Capital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755CAF" w:rsidP="00200606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200606" w:rsidRPr="00755CAF" w:rsidTr="00755CA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4.2.2.0.0.00.00.00.00.00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Alienação de Bens Móveis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755CAF" w:rsidP="0020060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="00200606" w:rsidRPr="00755CAF">
              <w:rPr>
                <w:rFonts w:ascii="Verdana" w:hAnsi="Verdana"/>
                <w:color w:val="000000"/>
                <w:sz w:val="20"/>
                <w:szCs w:val="20"/>
              </w:rPr>
              <w:t>0.000,00</w:t>
            </w:r>
          </w:p>
        </w:tc>
      </w:tr>
      <w:tr w:rsidR="00200606" w:rsidRPr="00755CAF" w:rsidTr="00755CA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4.2.4.0.0.00.00.00.00.00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Transferências de Capital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30403" w:rsidP="00755CAF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5CAF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="00755CAF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 w:rsidR="00200606" w:rsidRPr="00755CAF">
              <w:rPr>
                <w:rFonts w:ascii="Verdana" w:hAnsi="Verdana"/>
                <w:color w:val="000000"/>
                <w:sz w:val="20"/>
                <w:szCs w:val="20"/>
              </w:rPr>
              <w:t>.000,00</w:t>
            </w:r>
          </w:p>
        </w:tc>
      </w:tr>
      <w:tr w:rsidR="00200606" w:rsidRPr="00755CAF" w:rsidTr="00755CA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5C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606" w:rsidRPr="00755CAF" w:rsidRDefault="00200606" w:rsidP="000B24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755CA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606" w:rsidRPr="00755CAF" w:rsidRDefault="00755CAF" w:rsidP="00200606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15.279.480,00</w:t>
            </w:r>
          </w:p>
        </w:tc>
      </w:tr>
    </w:tbl>
    <w:p w:rsidR="002D3DDE" w:rsidRDefault="002D3DDE" w:rsidP="002D3DDE">
      <w:pPr>
        <w:pStyle w:val="Corpodetexto"/>
        <w:spacing w:line="360" w:lineRule="auto"/>
        <w:ind w:firstLine="851"/>
        <w:jc w:val="both"/>
        <w:rPr>
          <w:rFonts w:ascii="Verdana" w:hAnsi="Verdana" w:cs="Arial"/>
          <w:b/>
          <w:sz w:val="22"/>
          <w:szCs w:val="22"/>
        </w:rPr>
      </w:pPr>
    </w:p>
    <w:p w:rsidR="009C6B21" w:rsidRDefault="009C6B21" w:rsidP="002D3DDE">
      <w:pPr>
        <w:pStyle w:val="Corpodetexto"/>
        <w:spacing w:line="360" w:lineRule="auto"/>
        <w:ind w:firstLine="851"/>
        <w:jc w:val="both"/>
        <w:rPr>
          <w:rFonts w:ascii="Verdana" w:hAnsi="Verdana" w:cs="Arial"/>
          <w:b/>
          <w:sz w:val="22"/>
          <w:szCs w:val="22"/>
        </w:rPr>
      </w:pPr>
    </w:p>
    <w:p w:rsidR="0058516E" w:rsidRDefault="00436AAE" w:rsidP="002D3DDE">
      <w:pPr>
        <w:pStyle w:val="Corpodetexto"/>
        <w:spacing w:line="360" w:lineRule="auto"/>
        <w:ind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§</w:t>
      </w:r>
      <w:r w:rsidR="0058516E" w:rsidRPr="006C6EA1">
        <w:rPr>
          <w:rFonts w:ascii="Verdana" w:hAnsi="Verdana" w:cs="Arial"/>
          <w:b/>
          <w:sz w:val="22"/>
          <w:szCs w:val="22"/>
        </w:rPr>
        <w:t>2º -</w:t>
      </w:r>
      <w:r w:rsidR="0058516E" w:rsidRPr="006C6EA1">
        <w:rPr>
          <w:rFonts w:ascii="Verdana" w:hAnsi="Verdana" w:cs="Arial"/>
          <w:sz w:val="22"/>
          <w:szCs w:val="22"/>
        </w:rPr>
        <w:t xml:space="preserve"> A Despesa da entidade Prefeitura Municipal de José </w:t>
      </w:r>
      <w:proofErr w:type="spellStart"/>
      <w:r w:rsidR="0058516E" w:rsidRPr="006C6EA1">
        <w:rPr>
          <w:rFonts w:ascii="Verdana" w:hAnsi="Verdana" w:cs="Arial"/>
          <w:sz w:val="22"/>
          <w:szCs w:val="22"/>
        </w:rPr>
        <w:t>Boiteux</w:t>
      </w:r>
      <w:proofErr w:type="spellEnd"/>
      <w:r w:rsidR="0058516E" w:rsidRPr="006C6EA1">
        <w:rPr>
          <w:rFonts w:ascii="Verdana" w:hAnsi="Verdana" w:cs="Arial"/>
          <w:sz w:val="22"/>
          <w:szCs w:val="22"/>
        </w:rPr>
        <w:t>, será realiz</w:t>
      </w:r>
      <w:r>
        <w:rPr>
          <w:rFonts w:ascii="Verdana" w:hAnsi="Verdana" w:cs="Arial"/>
          <w:sz w:val="22"/>
          <w:szCs w:val="22"/>
        </w:rPr>
        <w:t xml:space="preserve">ada segundo a apresentação dos anexos </w:t>
      </w:r>
      <w:r w:rsidR="0058516E" w:rsidRPr="006C6EA1">
        <w:rPr>
          <w:rFonts w:ascii="Verdana" w:hAnsi="Verdana" w:cs="Arial"/>
          <w:sz w:val="22"/>
          <w:szCs w:val="22"/>
        </w:rPr>
        <w:t>integrantes desta Lei, obedecendo à classificação institucional, funcional progra</w:t>
      </w:r>
      <w:r w:rsidR="00200606">
        <w:rPr>
          <w:rFonts w:ascii="Verdana" w:hAnsi="Verdana" w:cs="Arial"/>
          <w:sz w:val="22"/>
          <w:szCs w:val="22"/>
        </w:rPr>
        <w:t>mática e natureza, distribuídas</w:t>
      </w:r>
      <w:r w:rsidR="0058516E" w:rsidRPr="006C6EA1">
        <w:rPr>
          <w:rFonts w:ascii="Verdana" w:hAnsi="Verdana" w:cs="Arial"/>
          <w:sz w:val="22"/>
          <w:szCs w:val="22"/>
        </w:rPr>
        <w:t xml:space="preserve"> da seguinte forma:</w:t>
      </w:r>
    </w:p>
    <w:p w:rsidR="005B3647" w:rsidRDefault="005B3647" w:rsidP="005B3647">
      <w:pPr>
        <w:pStyle w:val="Ttulo3"/>
        <w:ind w:firstLine="0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C6EA1">
        <w:rPr>
          <w:rFonts w:ascii="Verdana" w:hAnsi="Verdana" w:cs="Arial"/>
          <w:b/>
          <w:sz w:val="22"/>
          <w:szCs w:val="22"/>
          <w:u w:val="single"/>
        </w:rPr>
        <w:lastRenderedPageBreak/>
        <w:t>I - CLASSIFICAÇÃO INSTITUCIONAL</w:t>
      </w:r>
    </w:p>
    <w:tbl>
      <w:tblPr>
        <w:tblW w:w="8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5245"/>
        <w:gridCol w:w="2716"/>
      </w:tblGrid>
      <w:tr w:rsidR="00CE1B59" w:rsidRPr="00755CAF" w:rsidTr="00AA680B">
        <w:trPr>
          <w:trHeight w:val="294"/>
        </w:trPr>
        <w:tc>
          <w:tcPr>
            <w:tcW w:w="998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02.01</w:t>
            </w:r>
          </w:p>
        </w:tc>
        <w:tc>
          <w:tcPr>
            <w:tcW w:w="5245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GABINETE DO PREFEITO</w:t>
            </w:r>
          </w:p>
        </w:tc>
        <w:tc>
          <w:tcPr>
            <w:tcW w:w="2716" w:type="dxa"/>
            <w:vAlign w:val="center"/>
          </w:tcPr>
          <w:p w:rsidR="00CE1B59" w:rsidRPr="00755CAF" w:rsidRDefault="00755CAF" w:rsidP="00CE1B59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711.000,00</w:t>
            </w:r>
          </w:p>
        </w:tc>
      </w:tr>
      <w:tr w:rsidR="00CE1B59" w:rsidRPr="00755CAF" w:rsidTr="00AA680B">
        <w:trPr>
          <w:trHeight w:val="294"/>
        </w:trPr>
        <w:tc>
          <w:tcPr>
            <w:tcW w:w="998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03.01</w:t>
            </w:r>
          </w:p>
        </w:tc>
        <w:tc>
          <w:tcPr>
            <w:tcW w:w="5245" w:type="dxa"/>
            <w:vAlign w:val="bottom"/>
          </w:tcPr>
          <w:p w:rsidR="00CE1B59" w:rsidRPr="00755CAF" w:rsidRDefault="00CE1B59" w:rsidP="00755CA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SEC</w:t>
            </w:r>
            <w:r w:rsidR="00755CAF">
              <w:rPr>
                <w:rFonts w:ascii="Verdana" w:hAnsi="Verdana" w:cs="Times"/>
                <w:sz w:val="20"/>
                <w:szCs w:val="20"/>
              </w:rPr>
              <w:t xml:space="preserve">. </w:t>
            </w:r>
            <w:r w:rsidRPr="00755CAF">
              <w:rPr>
                <w:rFonts w:ascii="Verdana" w:hAnsi="Verdana" w:cs="Times"/>
                <w:sz w:val="20"/>
                <w:szCs w:val="20"/>
              </w:rPr>
              <w:t xml:space="preserve">DE </w:t>
            </w:r>
            <w:r w:rsidR="00755CAF">
              <w:rPr>
                <w:rFonts w:ascii="Verdana" w:hAnsi="Verdana" w:cs="Times"/>
                <w:sz w:val="20"/>
                <w:szCs w:val="20"/>
              </w:rPr>
              <w:t>PLANEJAMENTO ADM. E FINANÇAS</w:t>
            </w:r>
          </w:p>
        </w:tc>
        <w:tc>
          <w:tcPr>
            <w:tcW w:w="2716" w:type="dxa"/>
            <w:vAlign w:val="center"/>
          </w:tcPr>
          <w:p w:rsidR="00CE1B59" w:rsidRPr="00755CAF" w:rsidRDefault="00755CAF" w:rsidP="00CE1B59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1.783.360,00</w:t>
            </w:r>
          </w:p>
        </w:tc>
      </w:tr>
      <w:tr w:rsidR="00CE1B59" w:rsidRPr="00755CAF" w:rsidTr="00AA680B">
        <w:trPr>
          <w:trHeight w:val="294"/>
        </w:trPr>
        <w:tc>
          <w:tcPr>
            <w:tcW w:w="998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04.01</w:t>
            </w:r>
          </w:p>
        </w:tc>
        <w:tc>
          <w:tcPr>
            <w:tcW w:w="5245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SECRETARIA DE AGRICULTURA</w:t>
            </w:r>
            <w:r w:rsidR="00755CAF">
              <w:rPr>
                <w:rFonts w:ascii="Verdana" w:hAnsi="Verdana" w:cs="Times"/>
                <w:sz w:val="20"/>
                <w:szCs w:val="20"/>
              </w:rPr>
              <w:t xml:space="preserve"> E MEIO AMBINTE</w:t>
            </w:r>
          </w:p>
        </w:tc>
        <w:tc>
          <w:tcPr>
            <w:tcW w:w="2716" w:type="dxa"/>
            <w:vAlign w:val="center"/>
          </w:tcPr>
          <w:p w:rsidR="00CE1B59" w:rsidRPr="00755CAF" w:rsidRDefault="00755CAF" w:rsidP="00CE1B59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596.662,95</w:t>
            </w:r>
          </w:p>
        </w:tc>
      </w:tr>
      <w:tr w:rsidR="00CE1B59" w:rsidRPr="00755CAF" w:rsidTr="00AA680B">
        <w:trPr>
          <w:trHeight w:val="294"/>
        </w:trPr>
        <w:tc>
          <w:tcPr>
            <w:tcW w:w="998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06.01</w:t>
            </w:r>
          </w:p>
        </w:tc>
        <w:tc>
          <w:tcPr>
            <w:tcW w:w="5245" w:type="dxa"/>
            <w:vAlign w:val="bottom"/>
          </w:tcPr>
          <w:p w:rsidR="00CE1B59" w:rsidRPr="00755CAF" w:rsidRDefault="00755CAF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SEC.</w:t>
            </w:r>
            <w:r w:rsidR="00CE1B59" w:rsidRPr="00755CAF">
              <w:rPr>
                <w:rFonts w:ascii="Verdana" w:hAnsi="Verdana" w:cs="Times"/>
                <w:sz w:val="20"/>
                <w:szCs w:val="20"/>
              </w:rPr>
              <w:t xml:space="preserve"> DE EDUCAÇÃO</w:t>
            </w:r>
            <w:r>
              <w:rPr>
                <w:rFonts w:ascii="Verdana" w:hAnsi="Verdana" w:cs="Times"/>
                <w:sz w:val="20"/>
                <w:szCs w:val="20"/>
              </w:rPr>
              <w:t xml:space="preserve"> CULTURA E </w:t>
            </w:r>
            <w:proofErr w:type="gramStart"/>
            <w:r>
              <w:rPr>
                <w:rFonts w:ascii="Verdana" w:hAnsi="Verdana" w:cs="Times"/>
                <w:sz w:val="20"/>
                <w:szCs w:val="20"/>
              </w:rPr>
              <w:t>DESPORTO</w:t>
            </w:r>
            <w:proofErr w:type="gramEnd"/>
          </w:p>
        </w:tc>
        <w:tc>
          <w:tcPr>
            <w:tcW w:w="2716" w:type="dxa"/>
            <w:vAlign w:val="center"/>
          </w:tcPr>
          <w:p w:rsidR="00CE1B59" w:rsidRPr="00755CAF" w:rsidRDefault="00755CAF" w:rsidP="00CE1B59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6.257.290,00</w:t>
            </w:r>
          </w:p>
        </w:tc>
      </w:tr>
      <w:tr w:rsidR="00CE1B59" w:rsidRPr="00755CAF" w:rsidTr="00AA680B">
        <w:trPr>
          <w:trHeight w:val="294"/>
        </w:trPr>
        <w:tc>
          <w:tcPr>
            <w:tcW w:w="998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07.01</w:t>
            </w:r>
          </w:p>
        </w:tc>
        <w:tc>
          <w:tcPr>
            <w:tcW w:w="5245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SECRETARIA DE OBRAS E SERVIÇOS</w:t>
            </w:r>
            <w:r w:rsidR="00755CAF">
              <w:rPr>
                <w:rFonts w:ascii="Verdana" w:hAnsi="Verdana" w:cs="Times"/>
                <w:sz w:val="20"/>
                <w:szCs w:val="20"/>
              </w:rPr>
              <w:t xml:space="preserve"> PÚBLICOS</w:t>
            </w:r>
          </w:p>
        </w:tc>
        <w:tc>
          <w:tcPr>
            <w:tcW w:w="2716" w:type="dxa"/>
            <w:vAlign w:val="center"/>
          </w:tcPr>
          <w:p w:rsidR="00CE1B59" w:rsidRPr="00755CAF" w:rsidRDefault="00755CAF" w:rsidP="00CE1B59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2.015.800,00</w:t>
            </w:r>
          </w:p>
        </w:tc>
      </w:tr>
      <w:tr w:rsidR="00CE1B59" w:rsidRPr="00755CAF" w:rsidTr="00AA680B">
        <w:trPr>
          <w:trHeight w:val="294"/>
        </w:trPr>
        <w:tc>
          <w:tcPr>
            <w:tcW w:w="998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08.01</w:t>
            </w:r>
          </w:p>
        </w:tc>
        <w:tc>
          <w:tcPr>
            <w:tcW w:w="5245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SECRETARIA DO ÍNDIO</w:t>
            </w:r>
          </w:p>
        </w:tc>
        <w:tc>
          <w:tcPr>
            <w:tcW w:w="2716" w:type="dxa"/>
            <w:vAlign w:val="center"/>
          </w:tcPr>
          <w:p w:rsidR="00CE1B59" w:rsidRPr="00755CAF" w:rsidRDefault="00755CAF" w:rsidP="00CE1B59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  <w:r w:rsidR="000A0177" w:rsidRPr="00755CAF">
              <w:rPr>
                <w:rFonts w:ascii="Verdana" w:hAnsi="Verdana"/>
                <w:color w:val="000000"/>
                <w:sz w:val="20"/>
                <w:szCs w:val="20"/>
              </w:rPr>
              <w:t>.000,00</w:t>
            </w:r>
          </w:p>
        </w:tc>
      </w:tr>
      <w:tr w:rsidR="00CE1B59" w:rsidRPr="00755CAF" w:rsidTr="00AA680B">
        <w:trPr>
          <w:trHeight w:val="294"/>
        </w:trPr>
        <w:tc>
          <w:tcPr>
            <w:tcW w:w="998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09.01</w:t>
            </w:r>
          </w:p>
        </w:tc>
        <w:tc>
          <w:tcPr>
            <w:tcW w:w="5245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FUNDO MUNICIPAL DE ASSIS. SOCIAL</w:t>
            </w:r>
          </w:p>
        </w:tc>
        <w:tc>
          <w:tcPr>
            <w:tcW w:w="2716" w:type="dxa"/>
            <w:vAlign w:val="center"/>
          </w:tcPr>
          <w:p w:rsidR="00CE1B59" w:rsidRPr="00755CAF" w:rsidRDefault="00755CAF" w:rsidP="00CE1B59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808.600,00</w:t>
            </w:r>
          </w:p>
        </w:tc>
      </w:tr>
      <w:tr w:rsidR="00CE1B59" w:rsidRPr="00755CAF" w:rsidTr="00AA680B">
        <w:trPr>
          <w:trHeight w:val="294"/>
        </w:trPr>
        <w:tc>
          <w:tcPr>
            <w:tcW w:w="998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10.01</w:t>
            </w:r>
          </w:p>
        </w:tc>
        <w:tc>
          <w:tcPr>
            <w:tcW w:w="5245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FUNDO ROTATIVO HABITACIONAL</w:t>
            </w:r>
          </w:p>
        </w:tc>
        <w:tc>
          <w:tcPr>
            <w:tcW w:w="2716" w:type="dxa"/>
            <w:vAlign w:val="center"/>
          </w:tcPr>
          <w:p w:rsidR="00CE1B59" w:rsidRPr="00755CAF" w:rsidRDefault="00755CAF" w:rsidP="00CE1B59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CE1B59" w:rsidRPr="00755CAF">
              <w:rPr>
                <w:rFonts w:ascii="Verdana" w:hAnsi="Verdana"/>
                <w:color w:val="000000"/>
                <w:sz w:val="20"/>
                <w:szCs w:val="20"/>
              </w:rPr>
              <w:t>.000,00</w:t>
            </w:r>
          </w:p>
        </w:tc>
      </w:tr>
      <w:tr w:rsidR="00CE1B59" w:rsidRPr="00755CAF" w:rsidTr="00AA680B">
        <w:trPr>
          <w:trHeight w:val="294"/>
        </w:trPr>
        <w:tc>
          <w:tcPr>
            <w:tcW w:w="998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11.01</w:t>
            </w:r>
          </w:p>
        </w:tc>
        <w:tc>
          <w:tcPr>
            <w:tcW w:w="5245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FUNDO DA INFÂNCIA E ADOLESCENCIA</w:t>
            </w:r>
          </w:p>
        </w:tc>
        <w:tc>
          <w:tcPr>
            <w:tcW w:w="2716" w:type="dxa"/>
            <w:vAlign w:val="center"/>
          </w:tcPr>
          <w:p w:rsidR="00CE1B59" w:rsidRPr="00755CAF" w:rsidRDefault="00755CAF" w:rsidP="00CE1B59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78.687,05</w:t>
            </w:r>
          </w:p>
        </w:tc>
      </w:tr>
      <w:tr w:rsidR="00CE1B59" w:rsidRPr="00755CAF" w:rsidTr="000A0177">
        <w:trPr>
          <w:trHeight w:val="294"/>
        </w:trPr>
        <w:tc>
          <w:tcPr>
            <w:tcW w:w="998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12.01</w:t>
            </w:r>
          </w:p>
        </w:tc>
        <w:tc>
          <w:tcPr>
            <w:tcW w:w="5245" w:type="dxa"/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FUNDO MUNICIPAL DA DEFESA CIVIL</w:t>
            </w:r>
          </w:p>
        </w:tc>
        <w:tc>
          <w:tcPr>
            <w:tcW w:w="2716" w:type="dxa"/>
            <w:vAlign w:val="center"/>
          </w:tcPr>
          <w:p w:rsidR="00CE1B59" w:rsidRPr="00755CAF" w:rsidRDefault="00CE1B59" w:rsidP="002D5E62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5CA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2D5E62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Pr="00755CAF">
              <w:rPr>
                <w:rFonts w:ascii="Verdana" w:hAnsi="Verdana"/>
                <w:color w:val="000000"/>
                <w:sz w:val="20"/>
                <w:szCs w:val="20"/>
              </w:rPr>
              <w:t>.000,00</w:t>
            </w:r>
          </w:p>
        </w:tc>
      </w:tr>
      <w:tr w:rsidR="000A0177" w:rsidRPr="00755CAF" w:rsidTr="002D5E62">
        <w:trPr>
          <w:trHeight w:val="294"/>
        </w:trPr>
        <w:tc>
          <w:tcPr>
            <w:tcW w:w="998" w:type="dxa"/>
            <w:vAlign w:val="bottom"/>
          </w:tcPr>
          <w:p w:rsidR="000A0177" w:rsidRPr="00755CAF" w:rsidRDefault="000A0177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13.01</w:t>
            </w:r>
          </w:p>
        </w:tc>
        <w:tc>
          <w:tcPr>
            <w:tcW w:w="5245" w:type="dxa"/>
            <w:vAlign w:val="bottom"/>
          </w:tcPr>
          <w:p w:rsidR="000A0177" w:rsidRPr="00755CAF" w:rsidRDefault="000A0177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"/>
                <w:sz w:val="20"/>
                <w:szCs w:val="20"/>
              </w:rPr>
            </w:pPr>
            <w:r w:rsidRPr="00755CAF">
              <w:rPr>
                <w:rFonts w:ascii="Verdana" w:hAnsi="Verdana" w:cs="Times"/>
                <w:sz w:val="20"/>
                <w:szCs w:val="20"/>
              </w:rPr>
              <w:t>FUNDO MUNICIPAL DO IDOSO</w:t>
            </w:r>
          </w:p>
        </w:tc>
        <w:tc>
          <w:tcPr>
            <w:tcW w:w="2716" w:type="dxa"/>
            <w:vAlign w:val="center"/>
          </w:tcPr>
          <w:p w:rsidR="000A0177" w:rsidRPr="00755CAF" w:rsidRDefault="002D5E62" w:rsidP="00CE1B59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  <w:r w:rsidR="000A0177" w:rsidRPr="00755CAF">
              <w:rPr>
                <w:rFonts w:ascii="Verdana" w:hAnsi="Verdana"/>
                <w:color w:val="000000"/>
                <w:sz w:val="20"/>
                <w:szCs w:val="20"/>
              </w:rPr>
              <w:t>.000,00</w:t>
            </w:r>
          </w:p>
        </w:tc>
      </w:tr>
      <w:tr w:rsidR="002D5E62" w:rsidRPr="00755CAF" w:rsidTr="00AA680B">
        <w:trPr>
          <w:trHeight w:val="294"/>
        </w:trPr>
        <w:tc>
          <w:tcPr>
            <w:tcW w:w="998" w:type="dxa"/>
            <w:tcBorders>
              <w:bottom w:val="single" w:sz="4" w:space="0" w:color="auto"/>
            </w:tcBorders>
            <w:vAlign w:val="bottom"/>
          </w:tcPr>
          <w:p w:rsidR="002D5E62" w:rsidRPr="00755CAF" w:rsidRDefault="002D5E62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14.01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D5E62" w:rsidRPr="00755CAF" w:rsidRDefault="002D5E62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FUNDO MUNICIPAL DE TRÂNSITO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:rsidR="002D5E62" w:rsidRDefault="002D5E62" w:rsidP="00CE1B59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51.750,00</w:t>
            </w:r>
          </w:p>
        </w:tc>
      </w:tr>
      <w:tr w:rsidR="00CE1B59" w:rsidRPr="00755CAF" w:rsidTr="00AA680B">
        <w:trPr>
          <w:trHeight w:val="302"/>
        </w:trPr>
        <w:tc>
          <w:tcPr>
            <w:tcW w:w="6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B59" w:rsidRPr="00755CAF" w:rsidRDefault="00CE1B59" w:rsidP="00F806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"/>
              <w:rPr>
                <w:rFonts w:ascii="Verdana" w:hAnsi="Verdana" w:cs="Times New Roman"/>
                <w:sz w:val="20"/>
                <w:szCs w:val="20"/>
              </w:rPr>
            </w:pPr>
            <w:r w:rsidRPr="00755CAF">
              <w:rPr>
                <w:rFonts w:ascii="Verdana" w:hAnsi="Verdana" w:cs="Times"/>
                <w:b/>
                <w:bCs/>
                <w:w w:val="98"/>
                <w:sz w:val="20"/>
                <w:szCs w:val="20"/>
              </w:rPr>
              <w:t>TOTAL GERAL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B59" w:rsidRPr="00755CAF" w:rsidRDefault="002D5E62" w:rsidP="00C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12.422.150,00</w:t>
            </w:r>
          </w:p>
        </w:tc>
      </w:tr>
    </w:tbl>
    <w:p w:rsidR="005B3647" w:rsidRDefault="005B3647" w:rsidP="005B3647"/>
    <w:p w:rsidR="005B3647" w:rsidRDefault="005B3647" w:rsidP="005B3647">
      <w:pPr>
        <w:pStyle w:val="Ttulo4"/>
        <w:jc w:val="both"/>
        <w:rPr>
          <w:rFonts w:ascii="Verdana" w:hAnsi="Verdana"/>
          <w:sz w:val="22"/>
          <w:szCs w:val="22"/>
          <w:u w:val="single"/>
        </w:rPr>
      </w:pPr>
      <w:r w:rsidRPr="006C6EA1">
        <w:rPr>
          <w:rFonts w:ascii="Verdana" w:hAnsi="Verdana"/>
          <w:sz w:val="22"/>
          <w:szCs w:val="22"/>
          <w:u w:val="single"/>
        </w:rPr>
        <w:t>II – CLASSIFICAÇÃO POR FUNÇÃO</w:t>
      </w:r>
    </w:p>
    <w:tbl>
      <w:tblPr>
        <w:tblW w:w="90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6292"/>
        <w:gridCol w:w="1779"/>
      </w:tblGrid>
      <w:tr w:rsidR="001823B8" w:rsidTr="001823B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Times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ADMINISTRAÇÃO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2.464.360,00</w:t>
            </w:r>
          </w:p>
        </w:tc>
      </w:tr>
      <w:tr w:rsidR="001823B8" w:rsidTr="001823B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Times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SEGURANÇA PÚBLICA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66.750,00</w:t>
            </w:r>
          </w:p>
        </w:tc>
      </w:tr>
      <w:tr w:rsidR="001823B8" w:rsidTr="001823B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Times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ASSISTÊNCIA SOCIAL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917.287,05</w:t>
            </w:r>
          </w:p>
        </w:tc>
      </w:tr>
      <w:tr w:rsidR="001823B8" w:rsidTr="001823B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EDUCAÇÃO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6.051.290,00</w:t>
            </w:r>
          </w:p>
        </w:tc>
      </w:tr>
      <w:tr w:rsidR="001823B8" w:rsidTr="001823B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DIREITOS DA CIDADANIA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66.000,00</w:t>
            </w:r>
          </w:p>
        </w:tc>
      </w:tr>
      <w:tr w:rsidR="001823B8" w:rsidTr="001823B8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URBANISMO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100.000,00</w:t>
            </w:r>
          </w:p>
        </w:tc>
      </w:tr>
      <w:tr w:rsidR="001823B8" w:rsidTr="001823B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HABITAÇÃO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8.000,00</w:t>
            </w:r>
          </w:p>
        </w:tc>
      </w:tr>
      <w:tr w:rsidR="001823B8" w:rsidTr="001823B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SANEAMENTO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144.000,00</w:t>
            </w:r>
          </w:p>
        </w:tc>
      </w:tr>
      <w:tr w:rsidR="001823B8" w:rsidTr="001823B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AGRICULTURA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596.662,95</w:t>
            </w:r>
          </w:p>
        </w:tc>
      </w:tr>
      <w:tr w:rsidR="001823B8" w:rsidTr="001823B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ENERGIA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191.900,00</w:t>
            </w:r>
          </w:p>
        </w:tc>
      </w:tr>
      <w:tr w:rsidR="001823B8" w:rsidTr="001823B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TRANSPORTE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1.579.900,00</w:t>
            </w:r>
          </w:p>
        </w:tc>
      </w:tr>
      <w:tr w:rsidR="001823B8" w:rsidTr="001823B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DESPORTO E LAZER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206.000,00</w:t>
            </w:r>
          </w:p>
        </w:tc>
      </w:tr>
      <w:tr w:rsidR="001823B8" w:rsidTr="001823B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color w:val="000000"/>
                <w:sz w:val="20"/>
                <w:szCs w:val="20"/>
              </w:rPr>
              <w:t>RESERVA DE CONTINGÊNCIA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30.000,00</w:t>
            </w:r>
          </w:p>
        </w:tc>
      </w:tr>
      <w:tr w:rsidR="001823B8" w:rsidTr="001823B8">
        <w:trPr>
          <w:trHeight w:val="300"/>
        </w:trPr>
        <w:tc>
          <w:tcPr>
            <w:tcW w:w="7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3B8" w:rsidRDefault="001823B8" w:rsidP="001823B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"/>
                <w:b/>
                <w:bCs/>
                <w:color w:val="000000"/>
                <w:sz w:val="20"/>
                <w:szCs w:val="20"/>
              </w:rPr>
              <w:t>12.422.150,00</w:t>
            </w:r>
          </w:p>
        </w:tc>
      </w:tr>
    </w:tbl>
    <w:p w:rsidR="005B3647" w:rsidRPr="00D329E6" w:rsidRDefault="005B3647" w:rsidP="005B36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</w:rPr>
      </w:pPr>
    </w:p>
    <w:p w:rsidR="005B3647" w:rsidRPr="006C6EA1" w:rsidRDefault="005B3647" w:rsidP="005B3647">
      <w:pPr>
        <w:jc w:val="both"/>
        <w:rPr>
          <w:rFonts w:ascii="Verdana" w:hAnsi="Verdana" w:cs="Arial"/>
        </w:rPr>
      </w:pPr>
    </w:p>
    <w:p w:rsidR="005B3647" w:rsidRPr="006C6EA1" w:rsidRDefault="005B3647" w:rsidP="001823B8">
      <w:pPr>
        <w:spacing w:after="0" w:line="240" w:lineRule="auto"/>
        <w:jc w:val="both"/>
        <w:rPr>
          <w:rFonts w:ascii="Verdana" w:hAnsi="Verdana" w:cs="Arial"/>
          <w:b/>
          <w:u w:val="single"/>
        </w:rPr>
      </w:pPr>
      <w:r w:rsidRPr="006C6EA1">
        <w:rPr>
          <w:rFonts w:ascii="Verdana" w:hAnsi="Verdana" w:cs="Arial"/>
          <w:b/>
          <w:u w:val="single"/>
        </w:rPr>
        <w:t>III - CLASSIFICACAO POR PROGRAMA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51"/>
        <w:gridCol w:w="2835"/>
      </w:tblGrid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000</w:t>
            </w: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OPERAÇÕES ESPECIAIS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481.000,00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GESTÃO ADMINISTRATIVA SUPERIOR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711.000,00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ADMINISTRAÇÃO GERAL E FINANCEIRA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1.152.360,00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FORTALECIMENTO DO MUNICIPALISMO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120.000,00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ASSISTENCIA AO PRODUTOR RURAL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596.662,95</w:t>
            </w:r>
          </w:p>
        </w:tc>
      </w:tr>
      <w:tr w:rsidR="001823B8" w:rsidRPr="001823B8" w:rsidTr="001823B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CRIANÇA E ADOLESCENTE NA ESCOLA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5.934.290,00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gramStart"/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ESPORTE CULTURA</w:t>
            </w:r>
            <w:proofErr w:type="gramEnd"/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 JUVENTUDE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206.000,00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APOIO AO ENSINO ESPECIAL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117.000,00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OBRAS E SERVIÇOS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1.579.900,00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UTILIDADE PUBLICA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291.900,00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SANEAMENTO BÁSICO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144.000,00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INTEGRAÇÃO E ASSISTÊNCIA AO INDIO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66.000,00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ASSISTENCIA SOCIAL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808.600,00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ROTATIVO HABITACIONAL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8.000,00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INFANCIA E ADOLESCENCIA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78.687,05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FUNDO MUNICIPAL DA DEFESA CIVIL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15.000,00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FUNDO MUNICIPAL DO IDOSO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30.000,00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FUNDO MUNICIPAL DE TRÄNSITO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51.750,00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9999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RESERVA DE CONTINGÊNCIA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30.000,00</w:t>
            </w:r>
          </w:p>
        </w:tc>
      </w:tr>
      <w:tr w:rsidR="001823B8" w:rsidRPr="001823B8" w:rsidTr="00182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3B8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12.422.150,00</w:t>
            </w:r>
          </w:p>
        </w:tc>
      </w:tr>
    </w:tbl>
    <w:p w:rsidR="0058516E" w:rsidRPr="006C6EA1" w:rsidRDefault="0058516E" w:rsidP="002D3DDE">
      <w:pPr>
        <w:pStyle w:val="Corpodetexto"/>
        <w:spacing w:line="360" w:lineRule="auto"/>
        <w:ind w:left="993" w:hanging="993"/>
        <w:rPr>
          <w:rFonts w:ascii="Verdana" w:hAnsi="Verdana" w:cs="Arial"/>
          <w:sz w:val="22"/>
          <w:szCs w:val="22"/>
        </w:rPr>
      </w:pPr>
    </w:p>
    <w:p w:rsidR="000B2488" w:rsidRDefault="000B2488" w:rsidP="0058516E">
      <w:pPr>
        <w:jc w:val="both"/>
        <w:rPr>
          <w:rFonts w:ascii="Verdana" w:hAnsi="Verdana" w:cs="Arial"/>
        </w:rPr>
      </w:pPr>
    </w:p>
    <w:p w:rsidR="0058516E" w:rsidRPr="006C6EA1" w:rsidRDefault="0058516E" w:rsidP="001823B8">
      <w:pPr>
        <w:spacing w:after="0" w:line="240" w:lineRule="auto"/>
        <w:jc w:val="both"/>
        <w:rPr>
          <w:rFonts w:ascii="Verdana" w:hAnsi="Verdana" w:cs="Arial"/>
          <w:b/>
          <w:u w:val="single"/>
        </w:rPr>
      </w:pPr>
      <w:r w:rsidRPr="006C6EA1">
        <w:rPr>
          <w:rFonts w:ascii="Verdana" w:hAnsi="Verdana" w:cs="Arial"/>
          <w:b/>
          <w:u w:val="single"/>
        </w:rPr>
        <w:t>IV - CLASSIFICACAO SEGUNDO A NATUREZA</w:t>
      </w:r>
    </w:p>
    <w:tbl>
      <w:tblPr>
        <w:tblW w:w="9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4252"/>
        <w:gridCol w:w="2040"/>
      </w:tblGrid>
      <w:tr w:rsidR="00DD66B1" w:rsidRPr="001823B8" w:rsidTr="00964DE4">
        <w:trPr>
          <w:trHeight w:val="315"/>
        </w:trPr>
        <w:tc>
          <w:tcPr>
            <w:tcW w:w="6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3. DESPESAS CORRENTES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1823B8" w:rsidP="00DD66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11.474.162,95</w:t>
            </w:r>
          </w:p>
        </w:tc>
      </w:tr>
      <w:tr w:rsidR="00DD66B1" w:rsidRPr="001823B8" w:rsidTr="00964DE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3.1.00.00.00.00.00.00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Pessoal e Encargos Sociais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1823B8" w:rsidP="00DD66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7.045.302,95</w:t>
            </w:r>
          </w:p>
        </w:tc>
      </w:tr>
      <w:tr w:rsidR="00DD66B1" w:rsidRPr="001823B8" w:rsidTr="00964DE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3.2.00.00.00.00.00.00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Juros e Encargos da Dívida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1823B8" w:rsidP="00DD66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22</w:t>
            </w:r>
            <w:r w:rsidR="000A0177"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.000,00</w:t>
            </w:r>
          </w:p>
        </w:tc>
      </w:tr>
      <w:tr w:rsidR="00DD66B1" w:rsidRPr="001823B8" w:rsidTr="00964DE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3.3.00.00.00.00.00.00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Outras Despesas Correntes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1823B8" w:rsidP="00DD66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4.406.860,00</w:t>
            </w:r>
          </w:p>
        </w:tc>
      </w:tr>
      <w:tr w:rsidR="00DD66B1" w:rsidRPr="001823B8" w:rsidTr="00964DE4">
        <w:trPr>
          <w:trHeight w:val="315"/>
        </w:trPr>
        <w:tc>
          <w:tcPr>
            <w:tcW w:w="6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4. DESPESAS DE CAPITAL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1823B8" w:rsidP="00DD66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917.987,05</w:t>
            </w:r>
          </w:p>
        </w:tc>
      </w:tr>
      <w:tr w:rsidR="00DD66B1" w:rsidRPr="001823B8" w:rsidTr="00964DE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4.4.00.00.00.00.00.00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Investimentos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1823B8" w:rsidP="00DD66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653.987,05</w:t>
            </w:r>
          </w:p>
        </w:tc>
      </w:tr>
      <w:tr w:rsidR="00DD66B1" w:rsidRPr="001823B8" w:rsidTr="00964DE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4.6.00.00.00.00.00.00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Amortização da Dívida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1823B8" w:rsidP="00DD66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26</w:t>
            </w:r>
            <w:r w:rsidR="000A0177"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4.000,00</w:t>
            </w:r>
          </w:p>
        </w:tc>
      </w:tr>
      <w:tr w:rsidR="00DD66B1" w:rsidRPr="001823B8" w:rsidTr="00964DE4">
        <w:trPr>
          <w:trHeight w:val="315"/>
        </w:trPr>
        <w:tc>
          <w:tcPr>
            <w:tcW w:w="6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9. RESERVA DE CONTINGÊNCIA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1823B8" w:rsidP="00DD66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30</w:t>
            </w:r>
            <w:r w:rsidR="000A0177" w:rsidRPr="001823B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.000,00</w:t>
            </w:r>
          </w:p>
        </w:tc>
      </w:tr>
      <w:tr w:rsidR="00DD66B1" w:rsidRPr="001823B8" w:rsidTr="00964DE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9.9.00.00.00.00.00.00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Reserva de Contingência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1823B8" w:rsidP="00DD66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30</w:t>
            </w:r>
            <w:r w:rsidR="000A0177"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.000,00</w:t>
            </w:r>
          </w:p>
        </w:tc>
      </w:tr>
      <w:tr w:rsidR="00DD66B1" w:rsidRPr="001823B8" w:rsidTr="00964DE4">
        <w:trPr>
          <w:trHeight w:val="315"/>
        </w:trPr>
        <w:tc>
          <w:tcPr>
            <w:tcW w:w="6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2. TRANSFERÊNCIAS FINANCEIRAS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1823B8" w:rsidP="00DD66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4.112.850,00</w:t>
            </w:r>
          </w:p>
        </w:tc>
      </w:tr>
      <w:tr w:rsidR="00DD66B1" w:rsidRPr="001823B8" w:rsidTr="00964DE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Transferência Saúde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FF3150" w:rsidP="00DD66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2.037.330</w:t>
            </w:r>
            <w:r w:rsid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D66B1" w:rsidRPr="001823B8" w:rsidTr="00964DE4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Transf</w:t>
            </w:r>
            <w:proofErr w:type="spellEnd"/>
            <w:r w:rsidRPr="001823B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 Câmara de Vereadores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1823B8" w:rsidP="001823B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820</w:t>
            </w:r>
            <w:r w:rsidR="000A0177"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="000A0177" w:rsidRPr="00182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DD66B1" w:rsidRPr="001823B8" w:rsidTr="00964DE4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23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DD66B1" w:rsidP="00DD66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1823B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6B1" w:rsidRPr="001823B8" w:rsidRDefault="001823B8" w:rsidP="004A44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16.535.000,00</w:t>
            </w:r>
          </w:p>
        </w:tc>
      </w:tr>
    </w:tbl>
    <w:p w:rsidR="0058516E" w:rsidRPr="006C6EA1" w:rsidRDefault="0058516E" w:rsidP="002D3DDE">
      <w:pPr>
        <w:spacing w:after="0" w:line="360" w:lineRule="auto"/>
        <w:jc w:val="both"/>
        <w:rPr>
          <w:rFonts w:ascii="Verdana" w:hAnsi="Verdana" w:cs="Arial"/>
        </w:rPr>
      </w:pPr>
    </w:p>
    <w:p w:rsidR="00CE1B59" w:rsidRDefault="00CE1B59" w:rsidP="00CE1B59"/>
    <w:p w:rsidR="0058516E" w:rsidRPr="006C6EA1" w:rsidRDefault="003B2CCC" w:rsidP="002D3DDE">
      <w:pPr>
        <w:pStyle w:val="Ttulo6"/>
        <w:spacing w:before="0" w:after="0" w:line="360" w:lineRule="auto"/>
        <w:jc w:val="center"/>
        <w:rPr>
          <w:rFonts w:ascii="Verdana" w:hAnsi="Verdana" w:cs="Arial"/>
        </w:rPr>
      </w:pPr>
      <w:r w:rsidRPr="006C6EA1">
        <w:rPr>
          <w:rFonts w:ascii="Verdana" w:hAnsi="Verdana" w:cs="Arial"/>
        </w:rPr>
        <w:t>DO ORÇAMENTO DO FUNDO MUNICIPAL DE SAÚDE DE JOSÉ BOITEUX</w:t>
      </w:r>
    </w:p>
    <w:p w:rsidR="0058516E" w:rsidRDefault="0058516E" w:rsidP="002D3DDE">
      <w:pPr>
        <w:spacing w:after="0" w:line="360" w:lineRule="auto"/>
        <w:jc w:val="both"/>
        <w:rPr>
          <w:rFonts w:ascii="Verdana" w:hAnsi="Verdana" w:cs="Arial"/>
          <w:b/>
        </w:rPr>
      </w:pP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</w:rPr>
        <w:t xml:space="preserve"> </w:t>
      </w:r>
      <w:r w:rsidRPr="006C6EA1">
        <w:rPr>
          <w:rFonts w:ascii="Verdana" w:hAnsi="Verdana" w:cs="Arial"/>
          <w:b/>
        </w:rPr>
        <w:t xml:space="preserve">Art. </w:t>
      </w:r>
      <w:r w:rsidR="009C6B21">
        <w:rPr>
          <w:rFonts w:ascii="Verdana" w:hAnsi="Verdana" w:cs="Arial"/>
          <w:b/>
        </w:rPr>
        <w:t>3</w:t>
      </w:r>
      <w:r w:rsidRPr="006C6EA1">
        <w:rPr>
          <w:rFonts w:ascii="Verdana" w:hAnsi="Verdana" w:cs="Arial"/>
          <w:b/>
        </w:rPr>
        <w:t xml:space="preserve">º - </w:t>
      </w:r>
      <w:r w:rsidRPr="006C6EA1">
        <w:rPr>
          <w:rFonts w:ascii="Verdana" w:hAnsi="Verdana" w:cs="Arial"/>
        </w:rPr>
        <w:t xml:space="preserve">O Orçamento da entidade </w:t>
      </w:r>
      <w:r w:rsidR="004C476E" w:rsidRPr="006C6EA1">
        <w:rPr>
          <w:rFonts w:ascii="Verdana" w:hAnsi="Verdana" w:cs="Arial"/>
        </w:rPr>
        <w:t xml:space="preserve">Fundo Municipal </w:t>
      </w:r>
      <w:r w:rsidR="004C476E">
        <w:rPr>
          <w:rFonts w:ascii="Verdana" w:hAnsi="Verdana" w:cs="Arial"/>
        </w:rPr>
        <w:t>d</w:t>
      </w:r>
      <w:r w:rsidR="004C476E" w:rsidRPr="006C6EA1">
        <w:rPr>
          <w:rFonts w:ascii="Verdana" w:hAnsi="Verdana" w:cs="Arial"/>
        </w:rPr>
        <w:t xml:space="preserve">e Saúde </w:t>
      </w:r>
      <w:r w:rsidR="004C476E">
        <w:rPr>
          <w:rFonts w:ascii="Verdana" w:hAnsi="Verdana" w:cs="Arial"/>
        </w:rPr>
        <w:t>d</w:t>
      </w:r>
      <w:r w:rsidR="004C476E" w:rsidRPr="006C6EA1">
        <w:rPr>
          <w:rFonts w:ascii="Verdana" w:hAnsi="Verdana" w:cs="Arial"/>
        </w:rPr>
        <w:t xml:space="preserve">e José </w:t>
      </w:r>
      <w:proofErr w:type="spellStart"/>
      <w:r w:rsidR="004C476E" w:rsidRPr="006C6EA1">
        <w:rPr>
          <w:rFonts w:ascii="Verdana" w:hAnsi="Verdana" w:cs="Arial"/>
        </w:rPr>
        <w:t>Boiteux</w:t>
      </w:r>
      <w:proofErr w:type="spellEnd"/>
      <w:r w:rsidRPr="006C6EA1">
        <w:rPr>
          <w:rFonts w:ascii="Verdana" w:hAnsi="Verdana" w:cs="Arial"/>
        </w:rPr>
        <w:t xml:space="preserve"> p</w:t>
      </w:r>
      <w:r w:rsidR="00F87201">
        <w:rPr>
          <w:rFonts w:ascii="Verdana" w:hAnsi="Verdana" w:cs="Arial"/>
        </w:rPr>
        <w:t>a</w:t>
      </w:r>
      <w:r w:rsidRPr="006C6EA1">
        <w:rPr>
          <w:rFonts w:ascii="Verdana" w:hAnsi="Verdana" w:cs="Arial"/>
        </w:rPr>
        <w:t>ra o exer</w:t>
      </w:r>
      <w:r w:rsidR="002C61D4">
        <w:rPr>
          <w:rFonts w:ascii="Verdana" w:hAnsi="Verdana" w:cs="Arial"/>
        </w:rPr>
        <w:t>cício de 201</w:t>
      </w:r>
      <w:r w:rsidR="00230CCB">
        <w:rPr>
          <w:rFonts w:ascii="Verdana" w:hAnsi="Verdana" w:cs="Arial"/>
        </w:rPr>
        <w:t>8</w:t>
      </w:r>
      <w:r w:rsidR="002C61D4">
        <w:rPr>
          <w:rFonts w:ascii="Verdana" w:hAnsi="Verdana" w:cs="Arial"/>
        </w:rPr>
        <w:t xml:space="preserve"> estima a Receita em </w:t>
      </w:r>
      <w:r w:rsidRPr="006C6EA1">
        <w:rPr>
          <w:rFonts w:ascii="Verdana" w:hAnsi="Verdana" w:cs="Arial"/>
        </w:rPr>
        <w:t>R$</w:t>
      </w:r>
      <w:r w:rsidR="00DD4D7D">
        <w:rPr>
          <w:rFonts w:ascii="Verdana" w:hAnsi="Verdana" w:cs="Arial"/>
        </w:rPr>
        <w:t>1.</w:t>
      </w:r>
      <w:r w:rsidR="00230CCB">
        <w:rPr>
          <w:rFonts w:ascii="Verdana" w:hAnsi="Verdana" w:cs="Arial"/>
        </w:rPr>
        <w:t>255</w:t>
      </w:r>
      <w:r w:rsidR="00DD4D7D">
        <w:rPr>
          <w:rFonts w:ascii="Verdana" w:hAnsi="Verdana" w:cs="Arial"/>
        </w:rPr>
        <w:t>.</w:t>
      </w:r>
      <w:r w:rsidR="00230CCB">
        <w:rPr>
          <w:rFonts w:ascii="Verdana" w:hAnsi="Verdana" w:cs="Arial"/>
        </w:rPr>
        <w:t>52</w:t>
      </w:r>
      <w:r w:rsidR="00DD4D7D">
        <w:rPr>
          <w:rFonts w:ascii="Verdana" w:hAnsi="Verdana" w:cs="Arial"/>
        </w:rPr>
        <w:t xml:space="preserve">0,00 </w:t>
      </w:r>
      <w:r w:rsidRPr="006C6EA1">
        <w:rPr>
          <w:rFonts w:ascii="Verdana" w:hAnsi="Verdana" w:cs="Arial"/>
        </w:rPr>
        <w:t>(</w:t>
      </w:r>
      <w:r w:rsidR="00FF3150">
        <w:rPr>
          <w:rFonts w:ascii="Verdana" w:hAnsi="Verdana" w:cs="Arial"/>
        </w:rPr>
        <w:t xml:space="preserve">um </w:t>
      </w:r>
      <w:r w:rsidR="00230CCB">
        <w:rPr>
          <w:rFonts w:ascii="Verdana" w:hAnsi="Verdana" w:cs="Arial"/>
        </w:rPr>
        <w:t>milhão duzentos e cinquenta e cinco mil e quinhentos e vinte reais</w:t>
      </w:r>
      <w:r w:rsidRPr="006C6EA1">
        <w:rPr>
          <w:rFonts w:ascii="Verdana" w:hAnsi="Verdana" w:cs="Arial"/>
        </w:rPr>
        <w:t>), as Transferências Financeiras do Tesouro Municipal em R$</w:t>
      </w:r>
      <w:r w:rsidR="00FF3150">
        <w:rPr>
          <w:rFonts w:ascii="Verdana" w:hAnsi="Verdana" w:cs="Arial"/>
        </w:rPr>
        <w:t>2.037.330,00</w:t>
      </w:r>
      <w:r w:rsidR="0002742C">
        <w:rPr>
          <w:rFonts w:ascii="Verdana" w:hAnsi="Verdana" w:cs="Arial"/>
        </w:rPr>
        <w:t xml:space="preserve"> </w:t>
      </w:r>
      <w:r w:rsidRPr="006C6EA1">
        <w:rPr>
          <w:rFonts w:ascii="Verdana" w:hAnsi="Verdana" w:cs="Arial"/>
        </w:rPr>
        <w:t>(</w:t>
      </w:r>
      <w:r w:rsidR="0002742C">
        <w:rPr>
          <w:rFonts w:ascii="Verdana" w:hAnsi="Verdana" w:cs="Arial"/>
        </w:rPr>
        <w:t xml:space="preserve">dois milhões </w:t>
      </w:r>
      <w:r w:rsidR="00FF3150">
        <w:rPr>
          <w:rFonts w:ascii="Verdana" w:hAnsi="Verdana" w:cs="Arial"/>
        </w:rPr>
        <w:t>e trinta e sete mil e trezentos e trinta reais</w:t>
      </w:r>
      <w:r w:rsidRPr="006C6EA1">
        <w:rPr>
          <w:rFonts w:ascii="Verdana" w:hAnsi="Verdana" w:cs="Arial"/>
        </w:rPr>
        <w:t xml:space="preserve">), e fixa as despesas em </w:t>
      </w:r>
      <w:r w:rsidRPr="006C6EA1">
        <w:rPr>
          <w:rFonts w:ascii="Verdana" w:hAnsi="Verdana" w:cs="Arial"/>
        </w:rPr>
        <w:lastRenderedPageBreak/>
        <w:t>R$</w:t>
      </w:r>
      <w:r w:rsidR="00FF3150">
        <w:rPr>
          <w:rFonts w:ascii="Verdana" w:hAnsi="Verdana" w:cs="Arial"/>
        </w:rPr>
        <w:t xml:space="preserve">3.292.850,00 </w:t>
      </w:r>
      <w:r w:rsidRPr="006C6EA1">
        <w:rPr>
          <w:rFonts w:ascii="Verdana" w:hAnsi="Verdana" w:cs="Arial"/>
        </w:rPr>
        <w:t>(</w:t>
      </w:r>
      <w:r w:rsidR="00CE1B59">
        <w:rPr>
          <w:rFonts w:ascii="Verdana" w:hAnsi="Verdana" w:cs="Arial"/>
        </w:rPr>
        <w:t xml:space="preserve">três milhões </w:t>
      </w:r>
      <w:r w:rsidR="00F673E4">
        <w:rPr>
          <w:rFonts w:ascii="Verdana" w:hAnsi="Verdana" w:cs="Arial"/>
        </w:rPr>
        <w:t xml:space="preserve">duzentos e </w:t>
      </w:r>
      <w:r w:rsidR="00FF3150">
        <w:rPr>
          <w:rFonts w:ascii="Verdana" w:hAnsi="Verdana" w:cs="Arial"/>
        </w:rPr>
        <w:t xml:space="preserve">noventa e dois </w:t>
      </w:r>
      <w:r w:rsidR="00F673E4">
        <w:rPr>
          <w:rFonts w:ascii="Verdana" w:hAnsi="Verdana" w:cs="Arial"/>
        </w:rPr>
        <w:t xml:space="preserve">mil e </w:t>
      </w:r>
      <w:r w:rsidR="00FF3150">
        <w:rPr>
          <w:rFonts w:ascii="Verdana" w:hAnsi="Verdana" w:cs="Arial"/>
        </w:rPr>
        <w:t xml:space="preserve">oitocentos e cinquenta </w:t>
      </w:r>
      <w:r w:rsidR="00F673E4">
        <w:rPr>
          <w:rFonts w:ascii="Verdana" w:hAnsi="Verdana" w:cs="Arial"/>
        </w:rPr>
        <w:t>reais</w:t>
      </w:r>
      <w:r w:rsidRPr="006C6EA1">
        <w:rPr>
          <w:rFonts w:ascii="Verdana" w:hAnsi="Verdana" w:cs="Arial"/>
        </w:rPr>
        <w:t xml:space="preserve">). </w:t>
      </w:r>
    </w:p>
    <w:p w:rsidR="002D3DDE" w:rsidRDefault="002D3DDE" w:rsidP="002D3DDE">
      <w:pPr>
        <w:spacing w:after="0" w:line="360" w:lineRule="auto"/>
        <w:ind w:firstLine="851"/>
        <w:jc w:val="both"/>
        <w:rPr>
          <w:rFonts w:ascii="Verdana" w:hAnsi="Verdana" w:cs="Arial"/>
          <w:b/>
        </w:rPr>
      </w:pPr>
    </w:p>
    <w:p w:rsidR="0058516E" w:rsidRDefault="00436AA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§</w:t>
      </w:r>
      <w:r w:rsidR="0058516E" w:rsidRPr="006C6EA1">
        <w:rPr>
          <w:rFonts w:ascii="Verdana" w:hAnsi="Verdana" w:cs="Arial"/>
          <w:b/>
        </w:rPr>
        <w:t>1º -</w:t>
      </w:r>
      <w:r w:rsidR="002C61D4">
        <w:rPr>
          <w:rFonts w:ascii="Verdana" w:hAnsi="Verdana" w:cs="Arial"/>
        </w:rPr>
        <w:t xml:space="preserve"> A Receita será realizada mediante</w:t>
      </w:r>
      <w:r w:rsidR="0058516E" w:rsidRPr="006C6EA1">
        <w:rPr>
          <w:rFonts w:ascii="Verdana" w:hAnsi="Verdana" w:cs="Arial"/>
        </w:rPr>
        <w:t xml:space="preserve"> Transferências Financeiras do Tesouro Municipal, arrecadação de Rendas, Transferências de outras esferas de</w:t>
      </w:r>
      <w:r w:rsidR="00E31E5C">
        <w:rPr>
          <w:rFonts w:ascii="Verdana" w:hAnsi="Verdana" w:cs="Arial"/>
        </w:rPr>
        <w:t xml:space="preserve"> governo, Outras Receitas Correntes, na forma da legislação </w:t>
      </w:r>
      <w:r w:rsidR="0058516E" w:rsidRPr="006C6EA1">
        <w:rPr>
          <w:rFonts w:ascii="Verdana" w:hAnsi="Verdana" w:cs="Arial"/>
        </w:rPr>
        <w:t>em vigor e discriminadas nos quadros anexos, com o seguinte desdobramento:</w:t>
      </w:r>
    </w:p>
    <w:p w:rsidR="002D3DDE" w:rsidRPr="006C6EA1" w:rsidRDefault="002D3DD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253"/>
        <w:gridCol w:w="1842"/>
      </w:tblGrid>
      <w:tr w:rsidR="002C61D4" w:rsidRPr="00FF3150" w:rsidTr="00FF3150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F315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4.1.0.0.0.00.00.00.00.00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F315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Receitas Correntes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FF3150" w:rsidP="002C61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1.200.520,00</w:t>
            </w:r>
          </w:p>
        </w:tc>
      </w:tr>
      <w:tr w:rsidR="002C61D4" w:rsidRPr="00FF3150" w:rsidTr="00FF315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315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4.1.1.0.0.00.00.00.00.00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FF3150" w:rsidP="002C61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Impostos Taxas e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Contrib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 De Melhoria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FF3150" w:rsidP="002C61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9.920,00</w:t>
            </w:r>
          </w:p>
        </w:tc>
      </w:tr>
      <w:tr w:rsidR="002C61D4" w:rsidRPr="00FF3150" w:rsidTr="00FF315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315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4.1.3.0.0.00.00.00.00.00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315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Receita Patrimonial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FF3150" w:rsidP="002C61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10.150,00</w:t>
            </w:r>
          </w:p>
        </w:tc>
      </w:tr>
      <w:tr w:rsidR="002C61D4" w:rsidRPr="00FF3150" w:rsidTr="00FF315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315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4.1.7.0.0.00.00.00.00.00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315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Transferências Correntes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FF3150" w:rsidP="002C61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1.180.450,00</w:t>
            </w:r>
          </w:p>
        </w:tc>
      </w:tr>
      <w:tr w:rsidR="002C61D4" w:rsidRPr="00FF3150" w:rsidTr="00FF3150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F315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4.2.0.0.0.00.00.00.00.00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F315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Receitas de Capital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FF3150" w:rsidP="002C61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2C61D4" w:rsidRPr="00FF3150" w:rsidTr="00FF315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315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4.2.2.0.0.00.00.00.00.00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315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Alienação de Bens Móveis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FF3150" w:rsidP="002C61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</w:t>
            </w:r>
            <w:r w:rsidR="0002742C" w:rsidRPr="00FF315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0.000,00</w:t>
            </w:r>
          </w:p>
        </w:tc>
      </w:tr>
      <w:tr w:rsidR="002C61D4" w:rsidRPr="00FF3150" w:rsidTr="00FF315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31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4.2.4.0.0.00.00.00.00.00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31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Transferências de Capital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F673E4" w:rsidP="00FF31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31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 w:rsidR="00FF31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  <w:r w:rsidR="00E31E5C" w:rsidRPr="00FF31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.000,00</w:t>
            </w:r>
          </w:p>
        </w:tc>
      </w:tr>
      <w:tr w:rsidR="002C61D4" w:rsidRPr="00FF3150" w:rsidTr="00FF3150">
        <w:trPr>
          <w:trHeight w:val="206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31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315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Transf</w:t>
            </w:r>
            <w:proofErr w:type="spellEnd"/>
            <w:r w:rsidRPr="00FF315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. Finan. Recebidas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FF3150" w:rsidP="002C61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2.037.330,00</w:t>
            </w:r>
          </w:p>
        </w:tc>
      </w:tr>
      <w:tr w:rsidR="002C61D4" w:rsidRPr="00FF3150" w:rsidTr="00FF3150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31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1D4" w:rsidRPr="00FF3150" w:rsidRDefault="002C61D4" w:rsidP="002C61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F315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1D4" w:rsidRPr="00FF3150" w:rsidRDefault="00FF3150" w:rsidP="002C61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3.292.850,00</w:t>
            </w:r>
          </w:p>
        </w:tc>
      </w:tr>
    </w:tbl>
    <w:p w:rsidR="0058516E" w:rsidRDefault="0058516E" w:rsidP="002D3DDE">
      <w:pPr>
        <w:spacing w:after="0" w:line="360" w:lineRule="auto"/>
        <w:jc w:val="both"/>
        <w:rPr>
          <w:rFonts w:ascii="Verdana" w:hAnsi="Verdana" w:cs="Arial"/>
        </w:rPr>
      </w:pPr>
    </w:p>
    <w:p w:rsidR="0002742C" w:rsidRPr="006C6EA1" w:rsidRDefault="0002742C" w:rsidP="002D3DDE">
      <w:pPr>
        <w:spacing w:after="0" w:line="360" w:lineRule="auto"/>
        <w:jc w:val="both"/>
        <w:rPr>
          <w:rFonts w:ascii="Verdana" w:hAnsi="Verdana" w:cs="Arial"/>
        </w:rPr>
      </w:pPr>
    </w:p>
    <w:p w:rsidR="0058516E" w:rsidRPr="006C6EA1" w:rsidRDefault="00436AA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§2</w:t>
      </w:r>
      <w:r w:rsidR="0058516E" w:rsidRPr="006C6EA1">
        <w:rPr>
          <w:rFonts w:ascii="Verdana" w:hAnsi="Verdana" w:cs="Arial"/>
          <w:b/>
        </w:rPr>
        <w:t>º -</w:t>
      </w:r>
      <w:r w:rsidR="0058516E" w:rsidRPr="006C6EA1">
        <w:rPr>
          <w:rFonts w:ascii="Verdana" w:hAnsi="Verdana" w:cs="Arial"/>
        </w:rPr>
        <w:t xml:space="preserve"> </w:t>
      </w:r>
      <w:proofErr w:type="gramStart"/>
      <w:r w:rsidR="00F87201">
        <w:rPr>
          <w:rFonts w:ascii="Verdana" w:hAnsi="Verdana" w:cs="Arial"/>
        </w:rPr>
        <w:t xml:space="preserve">A </w:t>
      </w:r>
      <w:r w:rsidR="0058516E" w:rsidRPr="006C6EA1">
        <w:rPr>
          <w:rFonts w:ascii="Verdana" w:hAnsi="Verdana" w:cs="Arial"/>
        </w:rPr>
        <w:t xml:space="preserve">Despesa da entidade </w:t>
      </w:r>
      <w:r w:rsidR="004C476E" w:rsidRPr="006C6EA1">
        <w:rPr>
          <w:rFonts w:ascii="Verdana" w:hAnsi="Verdana" w:cs="Arial"/>
        </w:rPr>
        <w:t xml:space="preserve">Fundo Municipal </w:t>
      </w:r>
      <w:r w:rsidR="004C476E">
        <w:rPr>
          <w:rFonts w:ascii="Verdana" w:hAnsi="Verdana" w:cs="Arial"/>
        </w:rPr>
        <w:t>d</w:t>
      </w:r>
      <w:r w:rsidR="004C476E" w:rsidRPr="006C6EA1">
        <w:rPr>
          <w:rFonts w:ascii="Verdana" w:hAnsi="Verdana" w:cs="Arial"/>
        </w:rPr>
        <w:t>e Sa</w:t>
      </w:r>
      <w:r w:rsidR="004C476E">
        <w:rPr>
          <w:rFonts w:ascii="Verdana" w:hAnsi="Verdana" w:cs="Arial"/>
        </w:rPr>
        <w:t>ú</w:t>
      </w:r>
      <w:r w:rsidR="004C476E" w:rsidRPr="006C6EA1">
        <w:rPr>
          <w:rFonts w:ascii="Verdana" w:hAnsi="Verdana" w:cs="Arial"/>
        </w:rPr>
        <w:t xml:space="preserve">de </w:t>
      </w:r>
      <w:r w:rsidR="004C476E">
        <w:rPr>
          <w:rFonts w:ascii="Verdana" w:hAnsi="Verdana" w:cs="Arial"/>
        </w:rPr>
        <w:t>d</w:t>
      </w:r>
      <w:r w:rsidR="004C476E" w:rsidRPr="006C6EA1">
        <w:rPr>
          <w:rFonts w:ascii="Verdana" w:hAnsi="Verdana" w:cs="Arial"/>
        </w:rPr>
        <w:t xml:space="preserve">e José </w:t>
      </w:r>
      <w:proofErr w:type="spellStart"/>
      <w:r w:rsidR="004C476E" w:rsidRPr="006C6EA1">
        <w:rPr>
          <w:rFonts w:ascii="Verdana" w:hAnsi="Verdana" w:cs="Arial"/>
        </w:rPr>
        <w:t>Boiteux</w:t>
      </w:r>
      <w:proofErr w:type="spellEnd"/>
      <w:proofErr w:type="gramEnd"/>
      <w:r w:rsidR="0058516E" w:rsidRPr="006C6EA1">
        <w:rPr>
          <w:rFonts w:ascii="Verdana" w:hAnsi="Verdana" w:cs="Arial"/>
        </w:rPr>
        <w:t xml:space="preserve"> será realizada segundo a apresentação dos anexos integrantes desta Lei, obedecendo a classificação institucional, funcional-programática e natureza, distribuídas da seguinte forma:</w:t>
      </w:r>
    </w:p>
    <w:p w:rsidR="002C61D4" w:rsidRDefault="002C61D4" w:rsidP="002D3DDE">
      <w:pPr>
        <w:spacing w:after="0" w:line="360" w:lineRule="auto"/>
        <w:jc w:val="both"/>
        <w:rPr>
          <w:rFonts w:ascii="Verdana" w:hAnsi="Verdana" w:cs="Arial"/>
          <w:b/>
          <w:u w:val="single"/>
        </w:rPr>
      </w:pPr>
    </w:p>
    <w:p w:rsidR="00AD4477" w:rsidRDefault="00AD4477" w:rsidP="00AD4477">
      <w:pPr>
        <w:pStyle w:val="Ttulo3"/>
        <w:ind w:firstLine="0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C6EA1">
        <w:rPr>
          <w:rFonts w:ascii="Verdana" w:hAnsi="Verdana" w:cs="Arial"/>
          <w:b/>
          <w:sz w:val="22"/>
          <w:szCs w:val="22"/>
          <w:u w:val="single"/>
        </w:rPr>
        <w:t>I - CLASSIFICAÇÃO INSTITUCIONAL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5245"/>
        <w:gridCol w:w="2829"/>
      </w:tblGrid>
      <w:tr w:rsidR="00AD4477" w:rsidRPr="00FF3150" w:rsidTr="00AD4477">
        <w:trPr>
          <w:trHeight w:val="292"/>
        </w:trPr>
        <w:tc>
          <w:tcPr>
            <w:tcW w:w="998" w:type="dxa"/>
            <w:vAlign w:val="bottom"/>
          </w:tcPr>
          <w:p w:rsidR="00AD4477" w:rsidRPr="00FF3150" w:rsidRDefault="00AD4477" w:rsidP="00F806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 New Roman"/>
                <w:sz w:val="20"/>
                <w:szCs w:val="20"/>
              </w:rPr>
            </w:pPr>
            <w:r w:rsidRPr="00FF3150">
              <w:rPr>
                <w:rFonts w:ascii="Verdana" w:hAnsi="Verdana" w:cs="Times"/>
                <w:sz w:val="20"/>
                <w:szCs w:val="20"/>
              </w:rPr>
              <w:t>05.01</w:t>
            </w:r>
          </w:p>
        </w:tc>
        <w:tc>
          <w:tcPr>
            <w:tcW w:w="5245" w:type="dxa"/>
            <w:vAlign w:val="bottom"/>
          </w:tcPr>
          <w:p w:rsidR="00AD4477" w:rsidRPr="00FF3150" w:rsidRDefault="00AD4477" w:rsidP="00F806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Verdana" w:hAnsi="Verdana" w:cs="Times New Roman"/>
                <w:sz w:val="20"/>
                <w:szCs w:val="20"/>
              </w:rPr>
            </w:pPr>
            <w:r w:rsidRPr="00FF3150">
              <w:rPr>
                <w:rFonts w:ascii="Verdana" w:hAnsi="Verdana" w:cs="Times"/>
                <w:sz w:val="20"/>
                <w:szCs w:val="20"/>
              </w:rPr>
              <w:t>FUNDO MUNICIPAL DE SAÚDE</w:t>
            </w:r>
          </w:p>
        </w:tc>
        <w:tc>
          <w:tcPr>
            <w:tcW w:w="2829" w:type="dxa"/>
            <w:vAlign w:val="center"/>
          </w:tcPr>
          <w:p w:rsidR="00AD4477" w:rsidRPr="00FF3150" w:rsidRDefault="003B2CCC" w:rsidP="00F806D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3.292.850,00</w:t>
            </w:r>
          </w:p>
        </w:tc>
      </w:tr>
      <w:tr w:rsidR="00AD4477" w:rsidRPr="00FF3150" w:rsidTr="00AD4477">
        <w:trPr>
          <w:trHeight w:val="302"/>
        </w:trPr>
        <w:tc>
          <w:tcPr>
            <w:tcW w:w="6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477" w:rsidRPr="00FF3150" w:rsidRDefault="00AD4477" w:rsidP="00F806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"/>
              <w:rPr>
                <w:rFonts w:ascii="Verdana" w:hAnsi="Verdana" w:cs="Times New Roman"/>
                <w:sz w:val="20"/>
                <w:szCs w:val="20"/>
              </w:rPr>
            </w:pPr>
            <w:r w:rsidRPr="00FF3150">
              <w:rPr>
                <w:rFonts w:ascii="Verdana" w:hAnsi="Verdana" w:cs="Times"/>
                <w:b/>
                <w:bCs/>
                <w:w w:val="98"/>
                <w:sz w:val="20"/>
                <w:szCs w:val="20"/>
              </w:rPr>
              <w:t>TOTAL GERAL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477" w:rsidRPr="00FF3150" w:rsidRDefault="003B2CCC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3.292.850,00</w:t>
            </w:r>
          </w:p>
        </w:tc>
      </w:tr>
    </w:tbl>
    <w:p w:rsidR="00AD4477" w:rsidRDefault="00AD4477" w:rsidP="00AD4477"/>
    <w:p w:rsidR="00AD4477" w:rsidRDefault="00AD4477" w:rsidP="00AD4477">
      <w:pPr>
        <w:pStyle w:val="Ttulo4"/>
        <w:jc w:val="both"/>
        <w:rPr>
          <w:rFonts w:ascii="Verdana" w:hAnsi="Verdana"/>
          <w:sz w:val="22"/>
          <w:szCs w:val="22"/>
          <w:u w:val="single"/>
        </w:rPr>
      </w:pPr>
      <w:r w:rsidRPr="006C6EA1">
        <w:rPr>
          <w:rFonts w:ascii="Verdana" w:hAnsi="Verdana"/>
          <w:sz w:val="22"/>
          <w:szCs w:val="22"/>
          <w:u w:val="single"/>
        </w:rPr>
        <w:t>II – CLASSIFICAÇÃO POR FUNÇÃO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673"/>
        <w:gridCol w:w="3827"/>
      </w:tblGrid>
      <w:tr w:rsidR="00AD4477" w:rsidRPr="00D329E6" w:rsidTr="00AD4477">
        <w:trPr>
          <w:trHeight w:val="239"/>
        </w:trPr>
        <w:tc>
          <w:tcPr>
            <w:tcW w:w="572" w:type="dxa"/>
            <w:vAlign w:val="bottom"/>
          </w:tcPr>
          <w:p w:rsidR="00AD4477" w:rsidRPr="00D329E6" w:rsidRDefault="00AD4477" w:rsidP="00F806D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10</w:t>
            </w:r>
          </w:p>
        </w:tc>
        <w:tc>
          <w:tcPr>
            <w:tcW w:w="4673" w:type="dxa"/>
            <w:vAlign w:val="bottom"/>
          </w:tcPr>
          <w:p w:rsidR="00AD4477" w:rsidRPr="00D329E6" w:rsidRDefault="00AD4477" w:rsidP="00F806D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SAÚDE</w:t>
            </w:r>
          </w:p>
        </w:tc>
        <w:tc>
          <w:tcPr>
            <w:tcW w:w="3827" w:type="dxa"/>
            <w:vAlign w:val="center"/>
          </w:tcPr>
          <w:p w:rsidR="00AD4477" w:rsidRDefault="003B2CCC" w:rsidP="00F806D8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3.292.850,00</w:t>
            </w:r>
          </w:p>
        </w:tc>
      </w:tr>
      <w:tr w:rsidR="00AD4477" w:rsidRPr="00D329E6" w:rsidTr="00AD4477">
        <w:trPr>
          <w:trHeight w:val="246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477" w:rsidRPr="00D329E6" w:rsidRDefault="00AD4477" w:rsidP="00F806D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230"/>
              <w:jc w:val="center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  <w:b/>
                <w:bCs/>
                <w:w w:val="96"/>
              </w:rPr>
              <w:t>TOTAL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477" w:rsidRPr="00D329E6" w:rsidRDefault="003B2CCC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"/>
                <w:b/>
                <w:bCs/>
              </w:rPr>
              <w:t>3.292.850,00</w:t>
            </w:r>
          </w:p>
        </w:tc>
      </w:tr>
    </w:tbl>
    <w:p w:rsidR="00F673E4" w:rsidRDefault="00F673E4" w:rsidP="00AD4477">
      <w:pPr>
        <w:jc w:val="both"/>
        <w:rPr>
          <w:rFonts w:ascii="Verdana" w:hAnsi="Verdana" w:cs="Arial"/>
          <w:b/>
          <w:u w:val="single"/>
        </w:rPr>
      </w:pPr>
    </w:p>
    <w:p w:rsidR="00AD4477" w:rsidRPr="006C6EA1" w:rsidRDefault="00AD4477" w:rsidP="00FF3150">
      <w:pPr>
        <w:spacing w:after="0" w:line="240" w:lineRule="auto"/>
        <w:jc w:val="both"/>
        <w:rPr>
          <w:rFonts w:ascii="Verdana" w:hAnsi="Verdana" w:cs="Arial"/>
          <w:b/>
          <w:u w:val="single"/>
        </w:rPr>
      </w:pPr>
      <w:r w:rsidRPr="006C6EA1">
        <w:rPr>
          <w:rFonts w:ascii="Verdana" w:hAnsi="Verdana" w:cs="Arial"/>
          <w:b/>
          <w:u w:val="single"/>
        </w:rPr>
        <w:t>III - CLASSIFICACAO POR PROGRAMA</w:t>
      </w:r>
    </w:p>
    <w:tbl>
      <w:tblPr>
        <w:tblW w:w="91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954"/>
        <w:gridCol w:w="2040"/>
      </w:tblGrid>
      <w:tr w:rsidR="00AD4477" w:rsidRPr="00964DE4" w:rsidTr="00AD447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477" w:rsidRPr="00964DE4" w:rsidRDefault="00AD4477" w:rsidP="00F806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0</w:t>
            </w:r>
            <w:r w:rsidRPr="00964DE4">
              <w:rPr>
                <w:rFonts w:ascii="Verdana" w:eastAsia="Times New Roman" w:hAnsi="Verdana" w:cs="Arial"/>
                <w:color w:val="000000"/>
              </w:rPr>
              <w:t>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477" w:rsidRPr="00964DE4" w:rsidRDefault="00AD4477" w:rsidP="00F806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64DE4">
              <w:rPr>
                <w:rFonts w:ascii="Verdana" w:eastAsia="Times New Roman" w:hAnsi="Verdana" w:cs="Arial"/>
                <w:color w:val="000000"/>
              </w:rPr>
              <w:t>SAÚDE PARA TODOS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477" w:rsidRDefault="003B2CCC" w:rsidP="00F806D8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3.292.850,00</w:t>
            </w:r>
          </w:p>
        </w:tc>
      </w:tr>
      <w:tr w:rsidR="00AD4477" w:rsidRPr="00964DE4" w:rsidTr="00AD447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477" w:rsidRPr="00964DE4" w:rsidRDefault="00AD4477" w:rsidP="00F8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477" w:rsidRPr="00964DE4" w:rsidRDefault="00AD4477" w:rsidP="00F806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64DE4">
              <w:rPr>
                <w:rFonts w:ascii="Verdana" w:eastAsia="Times New Roman" w:hAnsi="Verdana" w:cs="Arial"/>
                <w:b/>
                <w:bCs/>
                <w:color w:val="000000"/>
              </w:rPr>
              <w:t>TOTAL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477" w:rsidRDefault="003B2CCC" w:rsidP="00F806D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3.292.850,00</w:t>
            </w:r>
          </w:p>
        </w:tc>
      </w:tr>
    </w:tbl>
    <w:p w:rsidR="0002742C" w:rsidRDefault="0002742C" w:rsidP="002C61D4">
      <w:pPr>
        <w:spacing w:after="0" w:line="240" w:lineRule="auto"/>
        <w:jc w:val="both"/>
        <w:rPr>
          <w:rFonts w:ascii="Verdana" w:hAnsi="Verdana" w:cs="Arial"/>
        </w:rPr>
      </w:pPr>
    </w:p>
    <w:p w:rsidR="0058516E" w:rsidRPr="006C6EA1" w:rsidRDefault="0058516E" w:rsidP="002C61D4">
      <w:pPr>
        <w:pStyle w:val="Ttulo4"/>
        <w:keepNext w:val="0"/>
        <w:jc w:val="both"/>
        <w:rPr>
          <w:rFonts w:ascii="Verdana" w:hAnsi="Verdana"/>
          <w:sz w:val="22"/>
          <w:szCs w:val="22"/>
          <w:u w:val="single"/>
        </w:rPr>
      </w:pPr>
      <w:r w:rsidRPr="006C6EA1">
        <w:rPr>
          <w:rFonts w:ascii="Verdana" w:hAnsi="Verdana"/>
          <w:sz w:val="22"/>
          <w:szCs w:val="22"/>
          <w:u w:val="single"/>
        </w:rPr>
        <w:lastRenderedPageBreak/>
        <w:t>I</w:t>
      </w:r>
      <w:r w:rsidR="00AD4477">
        <w:rPr>
          <w:rFonts w:ascii="Verdana" w:hAnsi="Verdana"/>
          <w:sz w:val="22"/>
          <w:szCs w:val="22"/>
          <w:u w:val="single"/>
        </w:rPr>
        <w:t>V</w:t>
      </w:r>
      <w:r w:rsidRPr="006C6EA1">
        <w:rPr>
          <w:rFonts w:ascii="Verdana" w:hAnsi="Verdana"/>
          <w:sz w:val="22"/>
          <w:szCs w:val="22"/>
          <w:u w:val="single"/>
        </w:rPr>
        <w:t xml:space="preserve"> - CLASSIFICAÇÃO SEGUNDO A NATUREZA</w:t>
      </w:r>
    </w:p>
    <w:tbl>
      <w:tblPr>
        <w:tblW w:w="9088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777"/>
        <w:gridCol w:w="2551"/>
      </w:tblGrid>
      <w:tr w:rsidR="0058516E" w:rsidRPr="006C6EA1" w:rsidTr="00CA39C3">
        <w:trPr>
          <w:trHeight w:val="315"/>
        </w:trPr>
        <w:tc>
          <w:tcPr>
            <w:tcW w:w="6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6C6EA1">
              <w:rPr>
                <w:rFonts w:ascii="Verdana" w:hAnsi="Verdana" w:cs="Arial"/>
                <w:b/>
                <w:bCs/>
              </w:rPr>
              <w:t>3. DESPESAS CORRENTES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16E" w:rsidRPr="006C6EA1" w:rsidRDefault="00F673E4" w:rsidP="003B2CC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3.1</w:t>
            </w:r>
            <w:r w:rsidR="003B2CCC">
              <w:rPr>
                <w:rFonts w:ascii="Verdana" w:hAnsi="Verdana" w:cs="Arial"/>
                <w:b/>
                <w:bCs/>
              </w:rPr>
              <w:t>89</w:t>
            </w:r>
            <w:r>
              <w:rPr>
                <w:rFonts w:ascii="Verdana" w:hAnsi="Verdana" w:cs="Arial"/>
                <w:b/>
                <w:bCs/>
              </w:rPr>
              <w:t>.7</w:t>
            </w:r>
            <w:r w:rsidR="003B2CCC">
              <w:rPr>
                <w:rFonts w:ascii="Verdana" w:hAnsi="Verdana" w:cs="Arial"/>
                <w:b/>
                <w:bCs/>
              </w:rPr>
              <w:t>50</w:t>
            </w:r>
            <w:r>
              <w:rPr>
                <w:rFonts w:ascii="Verdana" w:hAnsi="Verdana" w:cs="Arial"/>
                <w:b/>
                <w:bCs/>
              </w:rPr>
              <w:t>,00</w:t>
            </w:r>
          </w:p>
        </w:tc>
      </w:tr>
      <w:tr w:rsidR="0058516E" w:rsidRPr="006C6EA1" w:rsidTr="00CA39C3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</w:rPr>
            </w:pPr>
            <w:r w:rsidRPr="006C6EA1">
              <w:rPr>
                <w:rFonts w:ascii="Verdana" w:hAnsi="Verdana" w:cs="Arial"/>
              </w:rPr>
              <w:t>3.1.00.00.00.00.00.00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</w:rPr>
            </w:pPr>
            <w:r w:rsidRPr="006C6EA1">
              <w:rPr>
                <w:rFonts w:ascii="Verdana" w:hAnsi="Verdana" w:cs="Arial"/>
              </w:rPr>
              <w:t>Pessoal e Encargos Sociais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16E" w:rsidRPr="006C6EA1" w:rsidRDefault="003B2CCC" w:rsidP="002C61D4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1.774.850,00</w:t>
            </w:r>
          </w:p>
        </w:tc>
      </w:tr>
      <w:tr w:rsidR="0058516E" w:rsidRPr="006C6EA1" w:rsidTr="00CA39C3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</w:rPr>
            </w:pPr>
            <w:r w:rsidRPr="006C6EA1">
              <w:rPr>
                <w:rFonts w:ascii="Verdana" w:hAnsi="Verdana" w:cs="Arial"/>
                <w:bCs/>
              </w:rPr>
              <w:t>3.3.00.00.00.00.00.00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</w:rPr>
            </w:pPr>
            <w:r w:rsidRPr="006C6EA1">
              <w:rPr>
                <w:rFonts w:ascii="Verdana" w:hAnsi="Verdana" w:cs="Arial"/>
              </w:rPr>
              <w:t>Outras Despesas Correntes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16E" w:rsidRPr="006C6EA1" w:rsidRDefault="003B2CCC" w:rsidP="002C61D4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1.414.900,00</w:t>
            </w:r>
          </w:p>
        </w:tc>
      </w:tr>
      <w:tr w:rsidR="0058516E" w:rsidRPr="006C6EA1" w:rsidTr="00CA39C3">
        <w:trPr>
          <w:trHeight w:val="315"/>
        </w:trPr>
        <w:tc>
          <w:tcPr>
            <w:tcW w:w="6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6C6EA1">
              <w:rPr>
                <w:rFonts w:ascii="Verdana" w:hAnsi="Verdana" w:cs="Arial"/>
                <w:b/>
                <w:bCs/>
              </w:rPr>
              <w:t>4. DESPESAS DE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16E" w:rsidRPr="006C6EA1" w:rsidRDefault="003B2CCC" w:rsidP="002C61D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103.100,00</w:t>
            </w:r>
          </w:p>
        </w:tc>
      </w:tr>
      <w:tr w:rsidR="0058516E" w:rsidRPr="006C6EA1" w:rsidTr="002C61D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</w:rPr>
            </w:pPr>
            <w:r w:rsidRPr="006C6EA1">
              <w:rPr>
                <w:rFonts w:ascii="Verdana" w:hAnsi="Verdana" w:cs="Arial"/>
              </w:rPr>
              <w:t>4.4.00.00.00.00.00.00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</w:rPr>
            </w:pPr>
            <w:r w:rsidRPr="006C6EA1">
              <w:rPr>
                <w:rFonts w:ascii="Verdana" w:hAnsi="Verdana" w:cs="Arial"/>
              </w:rPr>
              <w:t>Investimentos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8516E" w:rsidRPr="006C6EA1" w:rsidRDefault="003B2CCC" w:rsidP="002C61D4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103.100,00</w:t>
            </w:r>
          </w:p>
        </w:tc>
      </w:tr>
      <w:tr w:rsidR="0058516E" w:rsidRPr="006C6EA1" w:rsidTr="002C61D4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6C6EA1">
              <w:rPr>
                <w:rFonts w:ascii="Verdana" w:hAnsi="Verdana" w:cs="Arial"/>
                <w:b/>
                <w:bCs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16E" w:rsidRPr="006C6EA1" w:rsidRDefault="003B2CCC" w:rsidP="002C61D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3.292.850,00</w:t>
            </w:r>
          </w:p>
        </w:tc>
      </w:tr>
    </w:tbl>
    <w:p w:rsidR="0002742C" w:rsidRDefault="0002742C" w:rsidP="00436AAE">
      <w:pPr>
        <w:pStyle w:val="Ttulo6"/>
        <w:spacing w:before="0" w:after="0" w:line="360" w:lineRule="auto"/>
        <w:jc w:val="center"/>
        <w:rPr>
          <w:rFonts w:ascii="Verdana" w:hAnsi="Verdana" w:cs="Arial"/>
        </w:rPr>
      </w:pPr>
    </w:p>
    <w:p w:rsidR="00AD4477" w:rsidRDefault="00AD4477" w:rsidP="00436AAE">
      <w:pPr>
        <w:pStyle w:val="Ttulo6"/>
        <w:spacing w:before="0" w:after="0" w:line="360" w:lineRule="auto"/>
        <w:jc w:val="center"/>
        <w:rPr>
          <w:rFonts w:ascii="Verdana" w:hAnsi="Verdana" w:cs="Arial"/>
        </w:rPr>
      </w:pPr>
    </w:p>
    <w:p w:rsidR="00436AAE" w:rsidRPr="006C6EA1" w:rsidRDefault="00436AAE" w:rsidP="00436AAE">
      <w:pPr>
        <w:pStyle w:val="Ttulo6"/>
        <w:spacing w:before="0" w:after="0" w:line="360" w:lineRule="auto"/>
        <w:jc w:val="center"/>
        <w:rPr>
          <w:rFonts w:ascii="Verdana" w:hAnsi="Verdana" w:cs="Arial"/>
        </w:rPr>
      </w:pPr>
      <w:r w:rsidRPr="006C6EA1">
        <w:rPr>
          <w:rFonts w:ascii="Verdana" w:hAnsi="Verdana" w:cs="Arial"/>
        </w:rPr>
        <w:t xml:space="preserve">Do Orçamento da Câmara Municipal de Vereadores de José </w:t>
      </w:r>
      <w:proofErr w:type="spellStart"/>
      <w:r w:rsidRPr="006C6EA1">
        <w:rPr>
          <w:rFonts w:ascii="Verdana" w:hAnsi="Verdana" w:cs="Arial"/>
        </w:rPr>
        <w:t>Boiteux</w:t>
      </w:r>
      <w:proofErr w:type="spellEnd"/>
    </w:p>
    <w:p w:rsidR="00436AAE" w:rsidRPr="006C6EA1" w:rsidRDefault="00436AAE" w:rsidP="00436AAE">
      <w:pPr>
        <w:spacing w:after="0" w:line="360" w:lineRule="auto"/>
        <w:jc w:val="both"/>
        <w:rPr>
          <w:rFonts w:ascii="Verdana" w:hAnsi="Verdana" w:cs="Arial"/>
          <w:b/>
        </w:rPr>
      </w:pPr>
    </w:p>
    <w:p w:rsidR="00436AAE" w:rsidRPr="006C6EA1" w:rsidRDefault="00436AAE" w:rsidP="00436AAE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</w:rPr>
        <w:t xml:space="preserve"> </w:t>
      </w:r>
      <w:r w:rsidRPr="006C6EA1">
        <w:rPr>
          <w:rFonts w:ascii="Verdana" w:hAnsi="Verdana" w:cs="Arial"/>
          <w:b/>
        </w:rPr>
        <w:t xml:space="preserve">Art. </w:t>
      </w:r>
      <w:r w:rsidR="009C6B21">
        <w:rPr>
          <w:rFonts w:ascii="Verdana" w:hAnsi="Verdana" w:cs="Arial"/>
          <w:b/>
        </w:rPr>
        <w:t>4</w:t>
      </w:r>
      <w:r w:rsidRPr="006C6EA1">
        <w:rPr>
          <w:rFonts w:ascii="Verdana" w:hAnsi="Verdana" w:cs="Arial"/>
          <w:b/>
        </w:rPr>
        <w:t xml:space="preserve">º - </w:t>
      </w:r>
      <w:r w:rsidRPr="006C6EA1">
        <w:rPr>
          <w:rFonts w:ascii="Verdana" w:hAnsi="Verdana" w:cs="Arial"/>
        </w:rPr>
        <w:t xml:space="preserve">O Orçamento da entidade Câmara Municipal de Vereadores de José </w:t>
      </w:r>
      <w:proofErr w:type="spellStart"/>
      <w:r w:rsidRPr="006C6EA1">
        <w:rPr>
          <w:rFonts w:ascii="Verdana" w:hAnsi="Verdana" w:cs="Arial"/>
        </w:rPr>
        <w:t>Boiteux</w:t>
      </w:r>
      <w:proofErr w:type="spellEnd"/>
      <w:r w:rsidRPr="006C6EA1">
        <w:rPr>
          <w:rFonts w:ascii="Verdana" w:hAnsi="Verdana" w:cs="Arial"/>
        </w:rPr>
        <w:t xml:space="preserve"> para o exercício de 201</w:t>
      </w:r>
      <w:r w:rsidR="003B2CCC">
        <w:rPr>
          <w:rFonts w:ascii="Verdana" w:hAnsi="Verdana" w:cs="Arial"/>
        </w:rPr>
        <w:t>8</w:t>
      </w:r>
      <w:r w:rsidR="009C6B21">
        <w:rPr>
          <w:rFonts w:ascii="Verdana" w:hAnsi="Verdana" w:cs="Arial"/>
        </w:rPr>
        <w:t xml:space="preserve"> estima </w:t>
      </w:r>
      <w:r w:rsidRPr="006C6EA1">
        <w:rPr>
          <w:rFonts w:ascii="Verdana" w:hAnsi="Verdana" w:cs="Arial"/>
        </w:rPr>
        <w:t>as Transferências Financeiras do Tesouro Municipal em R$</w:t>
      </w:r>
      <w:r w:rsidR="003B2CCC">
        <w:rPr>
          <w:rFonts w:ascii="Verdana" w:hAnsi="Verdana" w:cs="Arial"/>
        </w:rPr>
        <w:t>820</w:t>
      </w:r>
      <w:r w:rsidR="00F673E4">
        <w:rPr>
          <w:rFonts w:ascii="Verdana" w:hAnsi="Verdana" w:cs="Arial"/>
        </w:rPr>
        <w:t>.</w:t>
      </w:r>
      <w:r w:rsidR="003B2CCC">
        <w:rPr>
          <w:rFonts w:ascii="Verdana" w:hAnsi="Verdana" w:cs="Arial"/>
        </w:rPr>
        <w:t>0</w:t>
      </w:r>
      <w:r w:rsidR="00F673E4">
        <w:rPr>
          <w:rFonts w:ascii="Verdana" w:hAnsi="Verdana" w:cs="Arial"/>
        </w:rPr>
        <w:t xml:space="preserve">00,00 </w:t>
      </w:r>
      <w:r w:rsidRPr="006C6EA1">
        <w:rPr>
          <w:rFonts w:ascii="Verdana" w:hAnsi="Verdana" w:cs="Arial"/>
        </w:rPr>
        <w:t>(</w:t>
      </w:r>
      <w:r w:rsidR="003B2CCC">
        <w:rPr>
          <w:rFonts w:ascii="Verdana" w:hAnsi="Verdana" w:cs="Arial"/>
        </w:rPr>
        <w:t>oitocentos e vinte mil reais</w:t>
      </w:r>
      <w:r w:rsidR="004C476E">
        <w:rPr>
          <w:rFonts w:ascii="Verdana" w:hAnsi="Verdana" w:cs="Arial"/>
        </w:rPr>
        <w:t xml:space="preserve">), e fixa as despesas </w:t>
      </w:r>
      <w:r w:rsidR="004C476E" w:rsidRPr="006C6EA1">
        <w:rPr>
          <w:rFonts w:ascii="Verdana" w:hAnsi="Verdana" w:cs="Arial"/>
        </w:rPr>
        <w:t xml:space="preserve">em </w:t>
      </w:r>
      <w:r w:rsidR="003B2CCC" w:rsidRPr="006C6EA1">
        <w:rPr>
          <w:rFonts w:ascii="Verdana" w:hAnsi="Verdana" w:cs="Arial"/>
        </w:rPr>
        <w:t>R$</w:t>
      </w:r>
      <w:r w:rsidR="003B2CCC">
        <w:rPr>
          <w:rFonts w:ascii="Verdana" w:hAnsi="Verdana" w:cs="Arial"/>
        </w:rPr>
        <w:t xml:space="preserve">820.000,00 </w:t>
      </w:r>
      <w:r w:rsidR="003B2CCC" w:rsidRPr="006C6EA1">
        <w:rPr>
          <w:rFonts w:ascii="Verdana" w:hAnsi="Verdana" w:cs="Arial"/>
        </w:rPr>
        <w:t>(</w:t>
      </w:r>
      <w:r w:rsidR="003B2CCC">
        <w:rPr>
          <w:rFonts w:ascii="Verdana" w:hAnsi="Verdana" w:cs="Arial"/>
        </w:rPr>
        <w:t>oitocentos e vinte mil reais)</w:t>
      </w:r>
      <w:r w:rsidRPr="006C6EA1">
        <w:rPr>
          <w:rFonts w:ascii="Verdana" w:hAnsi="Verdana" w:cs="Arial"/>
        </w:rPr>
        <w:t>.</w:t>
      </w:r>
    </w:p>
    <w:p w:rsidR="00436AAE" w:rsidRDefault="00436AAE" w:rsidP="00436AAE">
      <w:pPr>
        <w:pStyle w:val="Ttulo3"/>
        <w:keepNext w:val="0"/>
        <w:spacing w:line="360" w:lineRule="auto"/>
        <w:ind w:firstLine="851"/>
        <w:jc w:val="both"/>
        <w:rPr>
          <w:rFonts w:ascii="Verdana" w:hAnsi="Verdana" w:cs="Arial"/>
          <w:b/>
          <w:sz w:val="22"/>
          <w:szCs w:val="22"/>
        </w:rPr>
      </w:pPr>
    </w:p>
    <w:p w:rsidR="00436AAE" w:rsidRPr="006C6EA1" w:rsidRDefault="00436AAE" w:rsidP="00436AAE">
      <w:pPr>
        <w:pStyle w:val="Ttulo3"/>
        <w:keepNext w:val="0"/>
        <w:spacing w:line="360" w:lineRule="auto"/>
        <w:ind w:firstLine="851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§</w:t>
      </w:r>
      <w:r w:rsidRPr="006C6EA1">
        <w:rPr>
          <w:rFonts w:ascii="Verdana" w:hAnsi="Verdana" w:cs="Arial"/>
          <w:b/>
          <w:sz w:val="22"/>
          <w:szCs w:val="22"/>
        </w:rPr>
        <w:t>1º -</w:t>
      </w:r>
      <w:r w:rsidRPr="006C6EA1">
        <w:rPr>
          <w:rFonts w:ascii="Verdana" w:hAnsi="Verdana" w:cs="Arial"/>
          <w:sz w:val="22"/>
          <w:szCs w:val="22"/>
        </w:rPr>
        <w:t xml:space="preserve"> </w:t>
      </w:r>
      <w:r w:rsidRPr="006C6EA1">
        <w:rPr>
          <w:rFonts w:ascii="Verdana" w:hAnsi="Verdana" w:cs="Arial"/>
          <w:bCs/>
          <w:sz w:val="22"/>
          <w:szCs w:val="22"/>
        </w:rPr>
        <w:t xml:space="preserve">A Receita será </w:t>
      </w:r>
      <w:proofErr w:type="gramStart"/>
      <w:r w:rsidRPr="006C6EA1">
        <w:rPr>
          <w:rFonts w:ascii="Verdana" w:hAnsi="Verdana" w:cs="Arial"/>
          <w:bCs/>
          <w:sz w:val="22"/>
          <w:szCs w:val="22"/>
        </w:rPr>
        <w:t>realizada mediante Transferências Fi</w:t>
      </w:r>
      <w:r w:rsidR="00F16F7C">
        <w:rPr>
          <w:rFonts w:ascii="Verdana" w:hAnsi="Verdana" w:cs="Arial"/>
          <w:bCs/>
          <w:sz w:val="22"/>
          <w:szCs w:val="22"/>
        </w:rPr>
        <w:t xml:space="preserve">nanceiras do Tesouro Municipal </w:t>
      </w:r>
      <w:r w:rsidRPr="006C6EA1">
        <w:rPr>
          <w:rFonts w:ascii="Verdana" w:hAnsi="Verdana" w:cs="Arial"/>
          <w:bCs/>
          <w:sz w:val="22"/>
          <w:szCs w:val="22"/>
        </w:rPr>
        <w:t>na forma da legislação em vigor e discriminadas nos quadros anexos, com o seguinte desdobramento</w:t>
      </w:r>
      <w:proofErr w:type="gramEnd"/>
      <w:r w:rsidRPr="006C6EA1">
        <w:rPr>
          <w:rFonts w:ascii="Verdana" w:hAnsi="Verdana" w:cs="Arial"/>
          <w:bCs/>
          <w:sz w:val="22"/>
          <w:szCs w:val="22"/>
        </w:rPr>
        <w:t>:</w:t>
      </w:r>
    </w:p>
    <w:p w:rsidR="00436AAE" w:rsidRPr="006C6EA1" w:rsidRDefault="00436AAE" w:rsidP="00436AAE">
      <w:pPr>
        <w:spacing w:after="0" w:line="360" w:lineRule="auto"/>
        <w:ind w:left="993" w:hanging="993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</w:rPr>
        <w:t xml:space="preserve">  </w:t>
      </w:r>
    </w:p>
    <w:tbl>
      <w:tblPr>
        <w:tblW w:w="9088" w:type="dxa"/>
        <w:tblInd w:w="54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5670"/>
        <w:gridCol w:w="1984"/>
      </w:tblGrid>
      <w:tr w:rsidR="00436AAE" w:rsidRPr="006C6EA1" w:rsidTr="00F87201">
        <w:trPr>
          <w:trHeight w:val="315"/>
        </w:trPr>
        <w:tc>
          <w:tcPr>
            <w:tcW w:w="1434" w:type="dxa"/>
            <w:shd w:val="clear" w:color="auto" w:fill="auto"/>
            <w:vAlign w:val="center"/>
          </w:tcPr>
          <w:p w:rsidR="00436AAE" w:rsidRPr="006C6EA1" w:rsidRDefault="00436AAE" w:rsidP="00F87201">
            <w:p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6C6EA1">
              <w:rPr>
                <w:rFonts w:ascii="Verdana" w:hAnsi="Verdana" w:cs="Arial"/>
                <w:b/>
                <w:bCs/>
              </w:rPr>
              <w:t xml:space="preserve">1.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36AAE" w:rsidRPr="006C6EA1" w:rsidRDefault="00436AAE" w:rsidP="00F87201">
            <w:p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6C6EA1">
              <w:rPr>
                <w:rFonts w:ascii="Verdana" w:hAnsi="Verdana" w:cs="Arial"/>
                <w:b/>
                <w:bCs/>
              </w:rPr>
              <w:t>TRANSFERÊNCIAS FINANCEIRAS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6AAE" w:rsidRPr="006C6EA1" w:rsidRDefault="003B2CCC" w:rsidP="00F8720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820.000,00</w:t>
            </w:r>
          </w:p>
        </w:tc>
      </w:tr>
      <w:tr w:rsidR="00436AAE" w:rsidRPr="006C6EA1" w:rsidTr="00F87201">
        <w:trPr>
          <w:trHeight w:val="315"/>
        </w:trPr>
        <w:tc>
          <w:tcPr>
            <w:tcW w:w="1434" w:type="dxa"/>
            <w:shd w:val="clear" w:color="auto" w:fill="auto"/>
            <w:vAlign w:val="center"/>
          </w:tcPr>
          <w:p w:rsidR="00436AAE" w:rsidRPr="006C6EA1" w:rsidRDefault="00436AAE" w:rsidP="00F87201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36AAE" w:rsidRPr="006C6EA1" w:rsidRDefault="00436AAE" w:rsidP="00F87201">
            <w:p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6C6EA1">
              <w:rPr>
                <w:rFonts w:ascii="Verdana" w:hAnsi="Verdana" w:cs="Arial"/>
                <w:b/>
                <w:bCs/>
              </w:rPr>
              <w:t xml:space="preserve">TOTAL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6AAE" w:rsidRPr="006C6EA1" w:rsidRDefault="003B2CCC" w:rsidP="00F8720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820.000,00</w:t>
            </w:r>
          </w:p>
        </w:tc>
      </w:tr>
    </w:tbl>
    <w:p w:rsidR="00436AAE" w:rsidRDefault="00436AAE" w:rsidP="00436AAE">
      <w:pPr>
        <w:spacing w:after="0" w:line="360" w:lineRule="auto"/>
        <w:ind w:left="993" w:hanging="993"/>
        <w:jc w:val="both"/>
        <w:rPr>
          <w:rFonts w:ascii="Verdana" w:hAnsi="Verdana" w:cs="Arial"/>
        </w:rPr>
      </w:pPr>
    </w:p>
    <w:p w:rsidR="00436AAE" w:rsidRPr="006C6EA1" w:rsidRDefault="00436AAE" w:rsidP="00436AAE">
      <w:pPr>
        <w:spacing w:after="0" w:line="360" w:lineRule="auto"/>
        <w:ind w:left="993" w:hanging="993"/>
        <w:jc w:val="both"/>
        <w:rPr>
          <w:rFonts w:ascii="Verdana" w:hAnsi="Verdana" w:cs="Arial"/>
        </w:rPr>
      </w:pPr>
    </w:p>
    <w:p w:rsidR="00436AAE" w:rsidRPr="006C6EA1" w:rsidRDefault="00436AAE" w:rsidP="00436AAE">
      <w:pPr>
        <w:pStyle w:val="Recuodecorpodetexto2"/>
        <w:spacing w:after="0" w:line="360" w:lineRule="auto"/>
        <w:ind w:left="0"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§</w:t>
      </w:r>
      <w:r w:rsidRPr="006C6EA1">
        <w:rPr>
          <w:rFonts w:ascii="Verdana" w:hAnsi="Verdana" w:cs="Arial"/>
          <w:b/>
          <w:sz w:val="22"/>
          <w:szCs w:val="22"/>
        </w:rPr>
        <w:t>2º -</w:t>
      </w:r>
      <w:r w:rsidR="00F16F7C">
        <w:rPr>
          <w:rFonts w:ascii="Verdana" w:hAnsi="Verdana" w:cs="Arial"/>
          <w:sz w:val="22"/>
          <w:szCs w:val="22"/>
        </w:rPr>
        <w:t xml:space="preserve"> Despesa da entidade </w:t>
      </w:r>
      <w:r w:rsidR="004C476E">
        <w:rPr>
          <w:rFonts w:ascii="Verdana" w:hAnsi="Verdana" w:cs="Arial"/>
          <w:sz w:val="22"/>
          <w:szCs w:val="22"/>
        </w:rPr>
        <w:t>Câmara</w:t>
      </w:r>
      <w:r w:rsidR="004C476E" w:rsidRPr="006C6EA1">
        <w:rPr>
          <w:rFonts w:ascii="Verdana" w:hAnsi="Verdana" w:cs="Arial"/>
          <w:sz w:val="22"/>
          <w:szCs w:val="22"/>
        </w:rPr>
        <w:t xml:space="preserve"> Municipal </w:t>
      </w:r>
      <w:r w:rsidR="004C476E">
        <w:rPr>
          <w:rFonts w:ascii="Verdana" w:hAnsi="Verdana" w:cs="Arial"/>
          <w:sz w:val="22"/>
          <w:szCs w:val="22"/>
        </w:rPr>
        <w:t>d</w:t>
      </w:r>
      <w:r w:rsidR="004C476E" w:rsidRPr="006C6EA1">
        <w:rPr>
          <w:rFonts w:ascii="Verdana" w:hAnsi="Verdana" w:cs="Arial"/>
          <w:sz w:val="22"/>
          <w:szCs w:val="22"/>
        </w:rPr>
        <w:t xml:space="preserve">e Vereadores </w:t>
      </w:r>
      <w:r w:rsidR="004C476E">
        <w:rPr>
          <w:rFonts w:ascii="Verdana" w:hAnsi="Verdana" w:cs="Arial"/>
          <w:sz w:val="22"/>
          <w:szCs w:val="22"/>
        </w:rPr>
        <w:t xml:space="preserve">de José </w:t>
      </w:r>
      <w:proofErr w:type="spellStart"/>
      <w:r w:rsidR="004C476E">
        <w:rPr>
          <w:rFonts w:ascii="Verdana" w:hAnsi="Verdana" w:cs="Arial"/>
          <w:sz w:val="22"/>
          <w:szCs w:val="22"/>
        </w:rPr>
        <w:t>Boiteux</w:t>
      </w:r>
      <w:proofErr w:type="spellEnd"/>
      <w:r w:rsidR="004C476E">
        <w:rPr>
          <w:rFonts w:ascii="Verdana" w:hAnsi="Verdana" w:cs="Arial"/>
          <w:sz w:val="22"/>
          <w:szCs w:val="22"/>
        </w:rPr>
        <w:t>,</w:t>
      </w:r>
      <w:r w:rsidR="004C476E" w:rsidRPr="006C6EA1">
        <w:rPr>
          <w:rFonts w:ascii="Verdana" w:hAnsi="Verdana" w:cs="Arial"/>
          <w:sz w:val="22"/>
          <w:szCs w:val="22"/>
        </w:rPr>
        <w:t xml:space="preserve"> </w:t>
      </w:r>
      <w:r w:rsidRPr="006C6EA1">
        <w:rPr>
          <w:rFonts w:ascii="Verdana" w:hAnsi="Verdana" w:cs="Arial"/>
          <w:sz w:val="22"/>
          <w:szCs w:val="22"/>
        </w:rPr>
        <w:t>será realizada segundo a apresentação dos anexos integrantes</w:t>
      </w:r>
      <w:proofErr w:type="gramStart"/>
      <w:r w:rsidRPr="006C6EA1">
        <w:rPr>
          <w:rFonts w:ascii="Verdana" w:hAnsi="Verdana" w:cs="Arial"/>
          <w:sz w:val="22"/>
          <w:szCs w:val="22"/>
        </w:rPr>
        <w:t xml:space="preserve">  </w:t>
      </w:r>
      <w:proofErr w:type="gramEnd"/>
      <w:r w:rsidRPr="006C6EA1">
        <w:rPr>
          <w:rFonts w:ascii="Verdana" w:hAnsi="Verdana" w:cs="Arial"/>
          <w:sz w:val="22"/>
          <w:szCs w:val="22"/>
        </w:rPr>
        <w:t>desta Lei, obedecendo a classificação institucional, funcional-programática  e natureza, distribuídas da seguinte forma:</w:t>
      </w:r>
    </w:p>
    <w:p w:rsidR="00436AAE" w:rsidRDefault="00436AAE" w:rsidP="00436AAE">
      <w:pPr>
        <w:spacing w:after="0" w:line="360" w:lineRule="auto"/>
        <w:jc w:val="both"/>
        <w:rPr>
          <w:rFonts w:ascii="Verdana" w:hAnsi="Verdana" w:cs="Arial"/>
          <w:b/>
          <w:u w:val="single"/>
        </w:rPr>
      </w:pPr>
    </w:p>
    <w:p w:rsidR="00AD4477" w:rsidRDefault="00AD4477" w:rsidP="00AD4477">
      <w:pPr>
        <w:pStyle w:val="Ttulo3"/>
        <w:ind w:firstLine="0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6C6EA1">
        <w:rPr>
          <w:rFonts w:ascii="Verdana" w:hAnsi="Verdana" w:cs="Arial"/>
          <w:b/>
          <w:sz w:val="22"/>
          <w:szCs w:val="22"/>
          <w:u w:val="single"/>
        </w:rPr>
        <w:t>I - CLASSIFICAÇÃO INSTITUCIONAL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5245"/>
        <w:gridCol w:w="2829"/>
      </w:tblGrid>
      <w:tr w:rsidR="00AD4477" w:rsidRPr="00D329E6" w:rsidTr="00AD4477">
        <w:trPr>
          <w:trHeight w:val="294"/>
        </w:trPr>
        <w:tc>
          <w:tcPr>
            <w:tcW w:w="998" w:type="dxa"/>
            <w:vAlign w:val="bottom"/>
          </w:tcPr>
          <w:p w:rsidR="00AD4477" w:rsidRPr="00A72211" w:rsidRDefault="00AD4477" w:rsidP="00F806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</w:rPr>
            </w:pPr>
            <w:r w:rsidRPr="00D329E6">
              <w:rPr>
                <w:rFonts w:ascii="Verdana" w:hAnsi="Verdana" w:cs="Times"/>
              </w:rPr>
              <w:t>01</w:t>
            </w:r>
            <w:r>
              <w:rPr>
                <w:rFonts w:ascii="Verdana" w:hAnsi="Verdana" w:cs="Times"/>
              </w:rPr>
              <w:t>.01</w:t>
            </w:r>
          </w:p>
        </w:tc>
        <w:tc>
          <w:tcPr>
            <w:tcW w:w="5245" w:type="dxa"/>
            <w:vAlign w:val="bottom"/>
          </w:tcPr>
          <w:p w:rsidR="00AD4477" w:rsidRPr="00A72211" w:rsidRDefault="00AD4477" w:rsidP="00F806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Verdana" w:hAnsi="Verdana" w:cs="Times"/>
              </w:rPr>
            </w:pPr>
            <w:r w:rsidRPr="00D329E6">
              <w:rPr>
                <w:rFonts w:ascii="Verdana" w:hAnsi="Verdana" w:cs="Times"/>
              </w:rPr>
              <w:t>CÂMARA MUNICIPAL</w:t>
            </w:r>
          </w:p>
        </w:tc>
        <w:tc>
          <w:tcPr>
            <w:tcW w:w="2829" w:type="dxa"/>
            <w:vAlign w:val="center"/>
          </w:tcPr>
          <w:p w:rsidR="00AD4477" w:rsidRDefault="003B2CCC" w:rsidP="00F806D8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820.000,00</w:t>
            </w:r>
          </w:p>
        </w:tc>
      </w:tr>
      <w:tr w:rsidR="00AD4477" w:rsidRPr="00D329E6" w:rsidTr="00AD4477">
        <w:trPr>
          <w:trHeight w:val="302"/>
        </w:trPr>
        <w:tc>
          <w:tcPr>
            <w:tcW w:w="6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477" w:rsidRPr="00D329E6" w:rsidRDefault="00AD4477" w:rsidP="00F806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  <w:b/>
                <w:bCs/>
                <w:w w:val="98"/>
              </w:rPr>
              <w:t>TOTAL GERAL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477" w:rsidRPr="00BD39AA" w:rsidRDefault="003B2CCC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820.000,00</w:t>
            </w:r>
          </w:p>
        </w:tc>
      </w:tr>
    </w:tbl>
    <w:p w:rsidR="00AD4477" w:rsidRDefault="00AD4477" w:rsidP="00AD4477"/>
    <w:p w:rsidR="00AD4477" w:rsidRDefault="00AD4477" w:rsidP="00AD4477">
      <w:pPr>
        <w:pStyle w:val="Ttulo4"/>
        <w:jc w:val="both"/>
        <w:rPr>
          <w:rFonts w:ascii="Verdana" w:hAnsi="Verdana"/>
          <w:sz w:val="22"/>
          <w:szCs w:val="22"/>
          <w:u w:val="single"/>
        </w:rPr>
      </w:pPr>
      <w:r w:rsidRPr="006C6EA1">
        <w:rPr>
          <w:rFonts w:ascii="Verdana" w:hAnsi="Verdana"/>
          <w:sz w:val="22"/>
          <w:szCs w:val="22"/>
          <w:u w:val="single"/>
        </w:rPr>
        <w:lastRenderedPageBreak/>
        <w:t>II – CLASSIFICAÇÃO POR FUNÇÃO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673"/>
        <w:gridCol w:w="3827"/>
      </w:tblGrid>
      <w:tr w:rsidR="00AD4477" w:rsidRPr="00D329E6" w:rsidTr="00AD4477">
        <w:trPr>
          <w:trHeight w:val="335"/>
        </w:trPr>
        <w:tc>
          <w:tcPr>
            <w:tcW w:w="572" w:type="dxa"/>
            <w:vAlign w:val="bottom"/>
          </w:tcPr>
          <w:p w:rsidR="00AD4477" w:rsidRPr="00D329E6" w:rsidRDefault="00AD4477" w:rsidP="00F806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01</w:t>
            </w:r>
          </w:p>
        </w:tc>
        <w:tc>
          <w:tcPr>
            <w:tcW w:w="4673" w:type="dxa"/>
            <w:vAlign w:val="bottom"/>
          </w:tcPr>
          <w:p w:rsidR="00AD4477" w:rsidRPr="00D329E6" w:rsidRDefault="00AD4477" w:rsidP="00F806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LEGISLATIVA</w:t>
            </w:r>
          </w:p>
        </w:tc>
        <w:tc>
          <w:tcPr>
            <w:tcW w:w="3827" w:type="dxa"/>
            <w:vAlign w:val="bottom"/>
          </w:tcPr>
          <w:p w:rsidR="00AD4477" w:rsidRDefault="003B2CCC" w:rsidP="00F806D8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820.000,00</w:t>
            </w:r>
          </w:p>
        </w:tc>
      </w:tr>
      <w:tr w:rsidR="00AD4477" w:rsidRPr="00D329E6" w:rsidTr="00AD4477">
        <w:trPr>
          <w:trHeight w:val="246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477" w:rsidRPr="00D329E6" w:rsidRDefault="00AD4477" w:rsidP="00F806D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230"/>
              <w:jc w:val="center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  <w:b/>
                <w:bCs/>
                <w:w w:val="96"/>
              </w:rPr>
              <w:t>TOTAL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477" w:rsidRPr="00D329E6" w:rsidRDefault="003B2CCC" w:rsidP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"/>
                <w:b/>
                <w:bCs/>
              </w:rPr>
              <w:t>820.000,00</w:t>
            </w:r>
          </w:p>
        </w:tc>
      </w:tr>
    </w:tbl>
    <w:p w:rsidR="00AD4477" w:rsidRPr="006C6EA1" w:rsidRDefault="00AD4477" w:rsidP="00AD4477">
      <w:pPr>
        <w:jc w:val="both"/>
        <w:rPr>
          <w:rFonts w:ascii="Verdana" w:hAnsi="Verdana" w:cs="Arial"/>
        </w:rPr>
      </w:pPr>
    </w:p>
    <w:p w:rsidR="00AD4477" w:rsidRPr="006C6EA1" w:rsidRDefault="00AD4477" w:rsidP="003B2CCC">
      <w:pPr>
        <w:spacing w:after="0" w:line="240" w:lineRule="auto"/>
        <w:jc w:val="both"/>
        <w:rPr>
          <w:rFonts w:ascii="Verdana" w:hAnsi="Verdana" w:cs="Arial"/>
          <w:b/>
          <w:u w:val="single"/>
        </w:rPr>
      </w:pPr>
      <w:r w:rsidRPr="006C6EA1">
        <w:rPr>
          <w:rFonts w:ascii="Verdana" w:hAnsi="Verdana" w:cs="Arial"/>
          <w:b/>
          <w:u w:val="single"/>
        </w:rPr>
        <w:t>III - CLASSIFICACAO POR PROGRAMA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529"/>
        <w:gridCol w:w="2409"/>
      </w:tblGrid>
      <w:tr w:rsidR="00AD4477" w:rsidRPr="00964DE4" w:rsidTr="00AD447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477" w:rsidRPr="00964DE4" w:rsidRDefault="00AD4477" w:rsidP="00F806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0</w:t>
            </w:r>
            <w:r w:rsidRPr="00964DE4">
              <w:rPr>
                <w:rFonts w:ascii="Verdana" w:eastAsia="Times New Roman" w:hAnsi="Verdana" w:cs="Arial"/>
                <w:color w:val="000000"/>
              </w:rPr>
              <w:t>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477" w:rsidRPr="00964DE4" w:rsidRDefault="00AD4477" w:rsidP="00F806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64DE4">
              <w:rPr>
                <w:rFonts w:ascii="Verdana" w:eastAsia="Times New Roman" w:hAnsi="Verdana" w:cs="Arial"/>
                <w:color w:val="000000"/>
              </w:rPr>
              <w:t>PROCESSO LEGISLATIVO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477" w:rsidRDefault="003B2CCC" w:rsidP="00F806D8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820.000,00</w:t>
            </w:r>
          </w:p>
        </w:tc>
      </w:tr>
      <w:tr w:rsidR="00AD4477" w:rsidRPr="00964DE4" w:rsidTr="00AD447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477" w:rsidRPr="00964DE4" w:rsidRDefault="00AD4477" w:rsidP="00F8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477" w:rsidRPr="00964DE4" w:rsidRDefault="00AD4477" w:rsidP="00F806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64DE4">
              <w:rPr>
                <w:rFonts w:ascii="Verdana" w:eastAsia="Times New Roman" w:hAnsi="Verdana" w:cs="Arial"/>
                <w:b/>
                <w:bCs/>
                <w:color w:val="000000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477" w:rsidRDefault="003B2CCC" w:rsidP="00F806D8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820.000,00</w:t>
            </w:r>
          </w:p>
        </w:tc>
      </w:tr>
    </w:tbl>
    <w:p w:rsidR="00F16F7C" w:rsidRPr="006C6EA1" w:rsidRDefault="00F16F7C" w:rsidP="00436AAE">
      <w:pPr>
        <w:jc w:val="both"/>
        <w:rPr>
          <w:rFonts w:ascii="Verdana" w:hAnsi="Verdana" w:cs="Arial"/>
        </w:rPr>
      </w:pPr>
    </w:p>
    <w:p w:rsidR="00436AAE" w:rsidRPr="006C6EA1" w:rsidRDefault="00436AAE" w:rsidP="00436AAE">
      <w:pPr>
        <w:pStyle w:val="Ttulo4"/>
        <w:jc w:val="both"/>
        <w:rPr>
          <w:rFonts w:ascii="Verdana" w:hAnsi="Verdana"/>
          <w:sz w:val="22"/>
          <w:szCs w:val="22"/>
          <w:u w:val="single"/>
        </w:rPr>
      </w:pPr>
      <w:r w:rsidRPr="006C6EA1">
        <w:rPr>
          <w:rFonts w:ascii="Verdana" w:hAnsi="Verdana"/>
          <w:sz w:val="22"/>
          <w:szCs w:val="22"/>
          <w:u w:val="single"/>
        </w:rPr>
        <w:t>I</w:t>
      </w:r>
      <w:r w:rsidR="00AD4477">
        <w:rPr>
          <w:rFonts w:ascii="Verdana" w:hAnsi="Verdana"/>
          <w:sz w:val="22"/>
          <w:szCs w:val="22"/>
          <w:u w:val="single"/>
        </w:rPr>
        <w:t>V</w:t>
      </w:r>
      <w:r w:rsidRPr="006C6EA1">
        <w:rPr>
          <w:rFonts w:ascii="Verdana" w:hAnsi="Verdana"/>
          <w:sz w:val="22"/>
          <w:szCs w:val="22"/>
          <w:u w:val="single"/>
        </w:rPr>
        <w:t xml:space="preserve"> - CLASSIFICAÇÃO SEGUNDO A NATUREZA</w:t>
      </w:r>
    </w:p>
    <w:tbl>
      <w:tblPr>
        <w:tblW w:w="9088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4394"/>
        <w:gridCol w:w="1984"/>
      </w:tblGrid>
      <w:tr w:rsidR="00436AAE" w:rsidRPr="006C6EA1" w:rsidTr="00F87201">
        <w:trPr>
          <w:trHeight w:val="315"/>
        </w:trPr>
        <w:tc>
          <w:tcPr>
            <w:tcW w:w="7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AAE" w:rsidRPr="006C6EA1" w:rsidRDefault="00436AAE" w:rsidP="00F87201">
            <w:p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6C6EA1">
              <w:rPr>
                <w:rFonts w:ascii="Verdana" w:hAnsi="Verdana" w:cs="Arial"/>
                <w:b/>
                <w:bCs/>
              </w:rPr>
              <w:t>DESPESAS CORRENTES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AAE" w:rsidRPr="006C6EA1" w:rsidRDefault="003B2CCC" w:rsidP="00F8720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758.000,00</w:t>
            </w:r>
          </w:p>
        </w:tc>
      </w:tr>
      <w:tr w:rsidR="00436AAE" w:rsidRPr="006C6EA1" w:rsidTr="00F87201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AAE" w:rsidRPr="006C6EA1" w:rsidRDefault="00436AAE" w:rsidP="00F87201">
            <w:pPr>
              <w:spacing w:after="0" w:line="240" w:lineRule="auto"/>
              <w:rPr>
                <w:rFonts w:ascii="Verdana" w:hAnsi="Verdana" w:cs="Arial"/>
              </w:rPr>
            </w:pPr>
            <w:r w:rsidRPr="006C6EA1">
              <w:rPr>
                <w:rFonts w:ascii="Verdana" w:hAnsi="Verdana" w:cs="Arial"/>
              </w:rPr>
              <w:t>3.1.00.00.00.00.00.00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6AAE" w:rsidRPr="006C6EA1" w:rsidRDefault="00436AAE" w:rsidP="00F87201">
            <w:pPr>
              <w:spacing w:after="0" w:line="240" w:lineRule="auto"/>
              <w:rPr>
                <w:rFonts w:ascii="Verdana" w:hAnsi="Verdana" w:cs="Arial"/>
              </w:rPr>
            </w:pPr>
            <w:r w:rsidRPr="006C6EA1">
              <w:rPr>
                <w:rFonts w:ascii="Verdana" w:hAnsi="Verdana" w:cs="Arial"/>
              </w:rPr>
              <w:t>Pessoal e Encargos Sociais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AAE" w:rsidRPr="006C6EA1" w:rsidRDefault="003B2CCC" w:rsidP="00F87201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632.000,00</w:t>
            </w:r>
          </w:p>
        </w:tc>
      </w:tr>
      <w:tr w:rsidR="00436AAE" w:rsidRPr="006C6EA1" w:rsidTr="00F87201">
        <w:trPr>
          <w:trHeight w:val="300"/>
        </w:trPr>
        <w:tc>
          <w:tcPr>
            <w:tcW w:w="27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6AAE" w:rsidRPr="006C6EA1" w:rsidRDefault="00436AAE" w:rsidP="00F87201">
            <w:pPr>
              <w:spacing w:after="0" w:line="240" w:lineRule="auto"/>
              <w:rPr>
                <w:rFonts w:ascii="Verdana" w:hAnsi="Verdana" w:cs="Arial"/>
              </w:rPr>
            </w:pPr>
            <w:r w:rsidRPr="006C6EA1">
              <w:rPr>
                <w:rFonts w:ascii="Verdana" w:hAnsi="Verdana" w:cs="Arial"/>
                <w:bCs/>
              </w:rPr>
              <w:t>3.3.00.00.00.00.00.00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36AAE" w:rsidRPr="006C6EA1" w:rsidRDefault="00436AAE" w:rsidP="00F87201">
            <w:pPr>
              <w:spacing w:after="0" w:line="240" w:lineRule="auto"/>
              <w:rPr>
                <w:rFonts w:ascii="Verdana" w:hAnsi="Verdana" w:cs="Arial"/>
              </w:rPr>
            </w:pPr>
            <w:r w:rsidRPr="006C6EA1">
              <w:rPr>
                <w:rFonts w:ascii="Verdana" w:hAnsi="Verdana" w:cs="Arial"/>
              </w:rPr>
              <w:t>Outras Despesas Correntes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6AAE" w:rsidRPr="006C6EA1" w:rsidRDefault="003B2CCC" w:rsidP="00F87201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126.000,00</w:t>
            </w:r>
          </w:p>
        </w:tc>
      </w:tr>
      <w:tr w:rsidR="00436AAE" w:rsidRPr="006C6EA1" w:rsidTr="00F87201">
        <w:trPr>
          <w:trHeight w:val="315"/>
        </w:trPr>
        <w:tc>
          <w:tcPr>
            <w:tcW w:w="7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AAE" w:rsidRPr="006C6EA1" w:rsidRDefault="00436AAE" w:rsidP="00F87201">
            <w:p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6C6EA1">
              <w:rPr>
                <w:rFonts w:ascii="Verdana" w:hAnsi="Verdana" w:cs="Arial"/>
                <w:b/>
                <w:bCs/>
              </w:rPr>
              <w:t>DESPESAS DE CAPITAL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AAE" w:rsidRPr="006C6EA1" w:rsidRDefault="003B2CCC" w:rsidP="00F8720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62.000,00</w:t>
            </w:r>
          </w:p>
        </w:tc>
      </w:tr>
      <w:tr w:rsidR="00436AAE" w:rsidRPr="006C6EA1" w:rsidTr="00F87201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AAE" w:rsidRPr="006C6EA1" w:rsidRDefault="00436AAE" w:rsidP="00F87201">
            <w:pPr>
              <w:spacing w:after="0" w:line="240" w:lineRule="auto"/>
              <w:rPr>
                <w:rFonts w:ascii="Verdana" w:hAnsi="Verdana" w:cs="Arial"/>
              </w:rPr>
            </w:pPr>
            <w:r w:rsidRPr="006C6EA1">
              <w:rPr>
                <w:rFonts w:ascii="Verdana" w:hAnsi="Verdana" w:cs="Arial"/>
              </w:rPr>
              <w:t>4.4.00.00.00.00.00.00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AAE" w:rsidRPr="006C6EA1" w:rsidRDefault="00436AAE" w:rsidP="00F87201">
            <w:pPr>
              <w:spacing w:after="0" w:line="240" w:lineRule="auto"/>
              <w:rPr>
                <w:rFonts w:ascii="Verdana" w:hAnsi="Verdana" w:cs="Arial"/>
              </w:rPr>
            </w:pPr>
            <w:r w:rsidRPr="006C6EA1">
              <w:rPr>
                <w:rFonts w:ascii="Verdana" w:hAnsi="Verdana" w:cs="Arial"/>
              </w:rPr>
              <w:t>Investimentos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AAE" w:rsidRPr="006C6EA1" w:rsidRDefault="003B2CCC" w:rsidP="00F87201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62.000,00</w:t>
            </w:r>
          </w:p>
        </w:tc>
      </w:tr>
      <w:tr w:rsidR="00436AAE" w:rsidRPr="006C6EA1" w:rsidTr="00F87201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AAE" w:rsidRPr="006C6EA1" w:rsidRDefault="00436AAE" w:rsidP="00F87201">
            <w:p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6C6EA1">
              <w:rPr>
                <w:rFonts w:ascii="Verdana" w:hAnsi="Verdana" w:cs="Arial"/>
                <w:b/>
                <w:bCs/>
              </w:rPr>
              <w:t>TOTAL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AAE" w:rsidRPr="006C6EA1" w:rsidRDefault="00436AAE" w:rsidP="00F87201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AAE" w:rsidRPr="006C6EA1" w:rsidRDefault="003B2CCC" w:rsidP="00F8720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820.000,00</w:t>
            </w:r>
          </w:p>
        </w:tc>
      </w:tr>
    </w:tbl>
    <w:p w:rsidR="0058516E" w:rsidRDefault="0058516E" w:rsidP="002D3DDE">
      <w:pPr>
        <w:spacing w:after="0" w:line="360" w:lineRule="auto"/>
        <w:jc w:val="both"/>
        <w:rPr>
          <w:rFonts w:ascii="Verdana" w:hAnsi="Verdana" w:cs="Arial"/>
        </w:rPr>
      </w:pPr>
    </w:p>
    <w:p w:rsidR="00AD4477" w:rsidRPr="006C6EA1" w:rsidRDefault="00AD4477" w:rsidP="002D3DDE">
      <w:pPr>
        <w:spacing w:after="0" w:line="360" w:lineRule="auto"/>
        <w:jc w:val="both"/>
        <w:rPr>
          <w:rFonts w:ascii="Verdana" w:hAnsi="Verdana" w:cs="Arial"/>
        </w:rPr>
      </w:pPr>
    </w:p>
    <w:p w:rsidR="0058516E" w:rsidRPr="006C6EA1" w:rsidRDefault="00436AA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Art. </w:t>
      </w:r>
      <w:r w:rsidR="009C6B21">
        <w:rPr>
          <w:rFonts w:ascii="Verdana" w:hAnsi="Verdana" w:cs="Arial"/>
          <w:b/>
        </w:rPr>
        <w:t>5</w:t>
      </w:r>
      <w:r w:rsidR="0058516E" w:rsidRPr="006C6EA1">
        <w:rPr>
          <w:rFonts w:ascii="Verdana" w:hAnsi="Verdana" w:cs="Arial"/>
          <w:b/>
        </w:rPr>
        <w:t>º -</w:t>
      </w:r>
      <w:r w:rsidR="0058516E" w:rsidRPr="006C6EA1">
        <w:rPr>
          <w:rFonts w:ascii="Verdana" w:hAnsi="Verdana" w:cs="Arial"/>
        </w:rPr>
        <w:t xml:space="preserve"> Os recursos da Reserva de Contingência são destinados ao atendimento dos passivos Contingentes, Intempéries, outros riscos e eventos imprevistos, superávit orçamentário e para obtenção de resultado primário positivo, conforme abaixo:</w:t>
      </w:r>
    </w:p>
    <w:p w:rsidR="0058516E" w:rsidRPr="006C6EA1" w:rsidRDefault="0058516E" w:rsidP="002D3DDE">
      <w:pPr>
        <w:spacing w:after="0" w:line="360" w:lineRule="auto"/>
        <w:ind w:left="1080" w:hanging="1080"/>
        <w:jc w:val="both"/>
        <w:rPr>
          <w:rFonts w:ascii="Verdana" w:hAnsi="Verdana" w:cs="Arial"/>
        </w:rPr>
      </w:pPr>
    </w:p>
    <w:tbl>
      <w:tblPr>
        <w:tblW w:w="9069" w:type="dxa"/>
        <w:tblInd w:w="54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93"/>
        <w:gridCol w:w="4111"/>
        <w:gridCol w:w="1965"/>
      </w:tblGrid>
      <w:tr w:rsidR="0058516E" w:rsidRPr="006C6EA1" w:rsidTr="002C61D4">
        <w:trPr>
          <w:trHeight w:val="315"/>
        </w:trPr>
        <w:tc>
          <w:tcPr>
            <w:tcW w:w="7104" w:type="dxa"/>
            <w:gridSpan w:val="2"/>
            <w:shd w:val="clear" w:color="auto" w:fill="auto"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6C6EA1">
              <w:rPr>
                <w:rFonts w:ascii="Verdana" w:hAnsi="Verdana" w:cs="Arial"/>
                <w:b/>
                <w:bCs/>
              </w:rPr>
              <w:t>UNIDADE GESTORA: PREFEITURA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58516E" w:rsidRPr="006C6EA1" w:rsidRDefault="0058516E" w:rsidP="002C61D4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</w:tr>
      <w:tr w:rsidR="0058516E" w:rsidRPr="006C6EA1" w:rsidTr="002C61D4">
        <w:trPr>
          <w:trHeight w:val="315"/>
        </w:trPr>
        <w:tc>
          <w:tcPr>
            <w:tcW w:w="7104" w:type="dxa"/>
            <w:gridSpan w:val="2"/>
            <w:shd w:val="clear" w:color="auto" w:fill="auto"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6C6EA1">
              <w:rPr>
                <w:rFonts w:ascii="Verdana" w:hAnsi="Verdana" w:cs="Arial"/>
                <w:b/>
                <w:bCs/>
              </w:rPr>
              <w:t>RESERVA DE CONTINGENCIA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8516E" w:rsidRPr="006C6EA1" w:rsidRDefault="003B2CCC" w:rsidP="002C61D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30</w:t>
            </w:r>
            <w:r w:rsidR="00F673E4">
              <w:rPr>
                <w:rFonts w:ascii="Verdana" w:hAnsi="Verdana" w:cs="Arial"/>
                <w:b/>
                <w:bCs/>
              </w:rPr>
              <w:t>.000,00</w:t>
            </w:r>
          </w:p>
        </w:tc>
      </w:tr>
      <w:tr w:rsidR="0058516E" w:rsidRPr="006C6EA1" w:rsidTr="002C61D4">
        <w:trPr>
          <w:trHeight w:val="300"/>
        </w:trPr>
        <w:tc>
          <w:tcPr>
            <w:tcW w:w="2993" w:type="dxa"/>
            <w:shd w:val="clear" w:color="auto" w:fill="auto"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</w:rPr>
            </w:pPr>
            <w:r w:rsidRPr="006C6EA1">
              <w:rPr>
                <w:rFonts w:ascii="Verdana" w:hAnsi="Verdana" w:cs="Arial"/>
              </w:rPr>
              <w:t>9.9.00.00.00.00.00.00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</w:rPr>
            </w:pPr>
            <w:r w:rsidRPr="006C6EA1">
              <w:rPr>
                <w:rFonts w:ascii="Verdana" w:hAnsi="Verdana" w:cs="Arial"/>
              </w:rPr>
              <w:t xml:space="preserve"> RESERVA DE CONTINGENCIA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8516E" w:rsidRPr="006C6EA1" w:rsidRDefault="003B2CCC" w:rsidP="002C61D4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</w:t>
            </w:r>
            <w:r w:rsidR="00F673E4">
              <w:rPr>
                <w:rFonts w:ascii="Verdana" w:hAnsi="Verdana" w:cs="Arial"/>
              </w:rPr>
              <w:t>.000,00</w:t>
            </w:r>
          </w:p>
        </w:tc>
      </w:tr>
      <w:tr w:rsidR="0058516E" w:rsidRPr="006C6EA1" w:rsidTr="002C61D4">
        <w:trPr>
          <w:trHeight w:val="315"/>
        </w:trPr>
        <w:tc>
          <w:tcPr>
            <w:tcW w:w="2993" w:type="dxa"/>
            <w:shd w:val="clear" w:color="auto" w:fill="auto"/>
            <w:noWrap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8516E" w:rsidRPr="006C6EA1" w:rsidRDefault="0058516E" w:rsidP="002C61D4">
            <w:p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6C6EA1">
              <w:rPr>
                <w:rFonts w:ascii="Verdana" w:hAnsi="Verdana" w:cs="Arial"/>
                <w:b/>
                <w:bCs/>
              </w:rPr>
              <w:t>TOTAL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58516E" w:rsidRPr="006C6EA1" w:rsidRDefault="003B2CCC" w:rsidP="002C61D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30</w:t>
            </w:r>
            <w:r w:rsidR="00F673E4">
              <w:rPr>
                <w:rFonts w:ascii="Verdana" w:hAnsi="Verdana" w:cs="Arial"/>
                <w:b/>
                <w:bCs/>
              </w:rPr>
              <w:t>.000,00</w:t>
            </w:r>
          </w:p>
        </w:tc>
      </w:tr>
    </w:tbl>
    <w:p w:rsidR="003B2CCC" w:rsidRDefault="003B2CCC" w:rsidP="002D3DDE">
      <w:pPr>
        <w:spacing w:after="0" w:line="360" w:lineRule="auto"/>
        <w:ind w:firstLine="851"/>
        <w:jc w:val="both"/>
        <w:rPr>
          <w:rFonts w:ascii="Verdana" w:hAnsi="Verdana" w:cs="Arial"/>
          <w:b/>
        </w:rPr>
      </w:pPr>
    </w:p>
    <w:p w:rsidR="0058516E" w:rsidRPr="006C6EA1" w:rsidRDefault="00436AA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§1º </w:t>
      </w:r>
      <w:r w:rsidR="0058516E" w:rsidRPr="006C6EA1">
        <w:rPr>
          <w:rFonts w:ascii="Verdana" w:hAnsi="Verdana" w:cs="Arial"/>
          <w:b/>
        </w:rPr>
        <w:t>–</w:t>
      </w:r>
      <w:r w:rsidR="0058516E" w:rsidRPr="006C6EA1">
        <w:rPr>
          <w:rFonts w:ascii="Verdana" w:hAnsi="Verdana" w:cs="Arial"/>
        </w:rPr>
        <w:t xml:space="preserve"> A utilização dos recursos de Reserva de Contingência será feita por ato do Chefe do Poder Executivo Municipal, observando o limite para cada evento de riscos fiscais especificados neste artigo.</w:t>
      </w:r>
    </w:p>
    <w:p w:rsidR="002D3DDE" w:rsidRDefault="002D3DDE" w:rsidP="002D3DDE">
      <w:pPr>
        <w:spacing w:after="0" w:line="360" w:lineRule="auto"/>
        <w:ind w:firstLine="851"/>
        <w:jc w:val="both"/>
        <w:rPr>
          <w:rFonts w:ascii="Verdana" w:hAnsi="Verdana" w:cs="Arial"/>
          <w:b/>
        </w:rPr>
      </w:pPr>
    </w:p>
    <w:p w:rsidR="0058516E" w:rsidRPr="006C6EA1" w:rsidRDefault="00436AA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§2º </w:t>
      </w:r>
      <w:r w:rsidR="0058516E" w:rsidRPr="006C6EA1">
        <w:rPr>
          <w:rFonts w:ascii="Verdana" w:hAnsi="Verdana" w:cs="Arial"/>
          <w:b/>
        </w:rPr>
        <w:t>–</w:t>
      </w:r>
      <w:r w:rsidR="0058516E" w:rsidRPr="006C6EA1">
        <w:rPr>
          <w:rFonts w:ascii="Verdana" w:hAnsi="Verdana" w:cs="Arial"/>
        </w:rPr>
        <w:t xml:space="preserve"> Para efeitos desta Lei entende-se como “Outros riscos e Eventos Fiscais Imprevistos”, as despesas diretamente relacionadas ao funcionamento e manutenção dos serviços de competência de cada uma das unidades gestoras não orçadas ou orçadas a menor.</w:t>
      </w:r>
    </w:p>
    <w:p w:rsidR="0058516E" w:rsidRPr="006C6EA1" w:rsidRDefault="00436AA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lastRenderedPageBreak/>
        <w:t>§3º</w:t>
      </w:r>
      <w:r w:rsidR="0058516E" w:rsidRPr="006C6EA1">
        <w:rPr>
          <w:rFonts w:ascii="Verdana" w:hAnsi="Verdana" w:cs="Arial"/>
          <w:b/>
        </w:rPr>
        <w:t xml:space="preserve"> –</w:t>
      </w:r>
      <w:r w:rsidR="0058516E" w:rsidRPr="006C6EA1">
        <w:rPr>
          <w:rFonts w:ascii="Verdana" w:hAnsi="Verdana" w:cs="Arial"/>
        </w:rPr>
        <w:t xml:space="preserve"> Não se efetivando até o dia 10/12/201</w:t>
      </w:r>
      <w:r w:rsidR="003B2CCC">
        <w:rPr>
          <w:rFonts w:ascii="Verdana" w:hAnsi="Verdana" w:cs="Arial"/>
        </w:rPr>
        <w:t>8</w:t>
      </w:r>
      <w:r w:rsidR="0058516E" w:rsidRPr="006C6EA1">
        <w:rPr>
          <w:rFonts w:ascii="Verdana" w:hAnsi="Verdana" w:cs="Arial"/>
        </w:rPr>
        <w:t xml:space="preserve"> os riscos fiscais relacionados a passivos contingentes e intempéries previstas neste artigo, os recursos a eles reservados poderão ser utilizados por ato do Chefe do Poder Executivo Municipal para atender “Outros Riscos e Eventos Fiscais Imprevistos”, conforme definido no parágrafo segundo deste artigo, desde que o Orçamento para o exercício de 201</w:t>
      </w:r>
      <w:r w:rsidR="003B2CCC">
        <w:rPr>
          <w:rFonts w:ascii="Verdana" w:hAnsi="Verdana" w:cs="Arial"/>
        </w:rPr>
        <w:t>8</w:t>
      </w:r>
      <w:r w:rsidR="0058516E" w:rsidRPr="006C6EA1">
        <w:rPr>
          <w:rFonts w:ascii="Verdana" w:hAnsi="Verdana" w:cs="Arial"/>
        </w:rPr>
        <w:t xml:space="preserve"> tenha reservado recursos para os mesmos riscos fiscais.</w:t>
      </w:r>
    </w:p>
    <w:p w:rsidR="009C6B21" w:rsidRDefault="009C6B21" w:rsidP="002D3DDE">
      <w:pPr>
        <w:spacing w:after="0" w:line="360" w:lineRule="auto"/>
        <w:ind w:firstLine="851"/>
        <w:jc w:val="both"/>
        <w:rPr>
          <w:rFonts w:ascii="Verdana" w:hAnsi="Verdana" w:cs="Arial"/>
          <w:b/>
        </w:rPr>
      </w:pP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  <w:b/>
        </w:rPr>
        <w:t xml:space="preserve">Art. </w:t>
      </w:r>
      <w:r w:rsidR="009C6B21">
        <w:rPr>
          <w:rFonts w:ascii="Verdana" w:hAnsi="Verdana" w:cs="Arial"/>
          <w:b/>
        </w:rPr>
        <w:t>6</w:t>
      </w:r>
      <w:r w:rsidR="00436AAE">
        <w:rPr>
          <w:rFonts w:ascii="Verdana" w:hAnsi="Verdana" w:cs="Arial"/>
          <w:b/>
        </w:rPr>
        <w:t>º</w:t>
      </w:r>
      <w:r w:rsidRPr="006C6EA1">
        <w:rPr>
          <w:rFonts w:ascii="Verdana" w:hAnsi="Verdana" w:cs="Arial"/>
          <w:b/>
        </w:rPr>
        <w:t xml:space="preserve"> -</w:t>
      </w:r>
      <w:r w:rsidRPr="006C6EA1">
        <w:rPr>
          <w:rFonts w:ascii="Verdana" w:hAnsi="Verdana" w:cs="Arial"/>
        </w:rPr>
        <w:t xml:space="preserve"> Fica o Executivo Municipal autorizado a remanejar dotações de um elemento de despesa para outro, em cada projeto, atividade ou operações especiais. </w:t>
      </w: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  <w:b/>
        </w:rPr>
        <w:t xml:space="preserve">Art. </w:t>
      </w:r>
      <w:r w:rsidR="009C6B21">
        <w:rPr>
          <w:rFonts w:ascii="Verdana" w:hAnsi="Verdana" w:cs="Arial"/>
          <w:b/>
        </w:rPr>
        <w:t>7</w:t>
      </w:r>
      <w:r w:rsidR="00436AAE">
        <w:rPr>
          <w:rFonts w:ascii="Verdana" w:hAnsi="Verdana" w:cs="Arial"/>
          <w:b/>
        </w:rPr>
        <w:t>º</w:t>
      </w:r>
      <w:r w:rsidRPr="006C6EA1">
        <w:rPr>
          <w:rFonts w:ascii="Verdana" w:hAnsi="Verdana" w:cs="Arial"/>
          <w:b/>
        </w:rPr>
        <w:t xml:space="preserve"> -</w:t>
      </w:r>
      <w:r w:rsidRPr="006C6EA1">
        <w:rPr>
          <w:rFonts w:ascii="Verdana" w:hAnsi="Verdana" w:cs="Arial"/>
        </w:rPr>
        <w:t xml:space="preserve"> Fica o Executivo Municipal autorizado, nos termos do Art. 7º e 43° da Lei Federal n.º 4.320/64, a abrir créditos adicionais suplementares, até o limite de </w:t>
      </w:r>
      <w:r w:rsidR="004C476E">
        <w:rPr>
          <w:rFonts w:ascii="Verdana" w:hAnsi="Verdana" w:cs="Arial"/>
        </w:rPr>
        <w:t>10</w:t>
      </w:r>
      <w:r w:rsidRPr="006C6EA1">
        <w:rPr>
          <w:rFonts w:ascii="Verdana" w:hAnsi="Verdana" w:cs="Arial"/>
        </w:rPr>
        <w:t xml:space="preserve">0% da Receita Estimada para o orçamento de cada uma das unidades gestoras, utilizando como fontes de recursos: </w:t>
      </w: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</w:rPr>
        <w:t>I – O excesso ou provável excesso de arrecadação, observada a tendência do exercício.</w:t>
      </w: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</w:rPr>
        <w:t>II – A anulação de saldos e dotações orçamentárias desde que não comprometidas.</w:t>
      </w: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</w:rPr>
        <w:t xml:space="preserve">III – Superávit financeiro do exercício anterior. </w:t>
      </w: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</w:p>
    <w:p w:rsidR="0058516E" w:rsidRPr="006C6EA1" w:rsidRDefault="009C6B21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Art. 8</w:t>
      </w:r>
      <w:r w:rsidR="00436AAE">
        <w:rPr>
          <w:rFonts w:ascii="Verdana" w:hAnsi="Verdana" w:cs="Arial"/>
          <w:b/>
        </w:rPr>
        <w:t>º</w:t>
      </w:r>
      <w:r w:rsidR="0058516E" w:rsidRPr="006C6EA1">
        <w:rPr>
          <w:rFonts w:ascii="Verdana" w:hAnsi="Verdana" w:cs="Arial"/>
          <w:b/>
        </w:rPr>
        <w:t xml:space="preserve"> -</w:t>
      </w:r>
      <w:r w:rsidR="0058516E" w:rsidRPr="006C6EA1">
        <w:rPr>
          <w:rFonts w:ascii="Verdana" w:hAnsi="Verdana" w:cs="Arial"/>
        </w:rPr>
        <w:t xml:space="preserve"> As despesas por conta das dotações vinculadas, e outras receitas de realização extraordinária só serão executadas ou utilizadas de alguma forma, se estiver assegurando o seu ingresso no fluxo de caixa.</w:t>
      </w: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</w:rPr>
        <w:t xml:space="preserve"> </w:t>
      </w: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  <w:b/>
        </w:rPr>
        <w:t xml:space="preserve">Art. </w:t>
      </w:r>
      <w:r w:rsidR="009C6B21">
        <w:rPr>
          <w:rFonts w:ascii="Verdana" w:hAnsi="Verdana" w:cs="Arial"/>
          <w:b/>
        </w:rPr>
        <w:t>9º</w:t>
      </w:r>
      <w:r w:rsidRPr="006C6EA1">
        <w:rPr>
          <w:rFonts w:ascii="Verdana" w:hAnsi="Verdana" w:cs="Arial"/>
        </w:rPr>
        <w:t xml:space="preserve"> </w:t>
      </w:r>
      <w:r w:rsidRPr="006C6EA1">
        <w:rPr>
          <w:rFonts w:ascii="Verdana" w:hAnsi="Verdana" w:cs="Arial"/>
          <w:b/>
        </w:rPr>
        <w:t>-</w:t>
      </w:r>
      <w:r w:rsidRPr="006C6EA1">
        <w:rPr>
          <w:rFonts w:ascii="Verdana" w:hAnsi="Verdana" w:cs="Arial"/>
        </w:rPr>
        <w:t xml:space="preserve"> Os recursos oriundos de convênios não previstos no orçamento da Receita, ou o seu excesso, poderão ser utilizados como fontes de recursos para abertura de créditos adicionais suplementares de projetos, atividades ou operações especiais por ato do Chefe do Poder Executivo.</w:t>
      </w: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</w:rPr>
        <w:t xml:space="preserve"> </w:t>
      </w:r>
      <w:r w:rsidRPr="006C6EA1">
        <w:rPr>
          <w:rFonts w:ascii="Verdana" w:hAnsi="Verdana" w:cs="Arial"/>
          <w:b/>
        </w:rPr>
        <w:t>Art. 1</w:t>
      </w:r>
      <w:r w:rsidR="009C6B21">
        <w:rPr>
          <w:rFonts w:ascii="Verdana" w:hAnsi="Verdana" w:cs="Arial"/>
          <w:b/>
        </w:rPr>
        <w:t>0</w:t>
      </w:r>
      <w:r w:rsidRPr="006C6EA1">
        <w:rPr>
          <w:rFonts w:ascii="Verdana" w:hAnsi="Verdana" w:cs="Arial"/>
          <w:b/>
        </w:rPr>
        <w:t xml:space="preserve"> - </w:t>
      </w:r>
      <w:r w:rsidRPr="006C6EA1">
        <w:rPr>
          <w:rFonts w:ascii="Verdana" w:hAnsi="Verdana" w:cs="Arial"/>
        </w:rPr>
        <w:t xml:space="preserve">As receitas de realização extraordinária oriundas de convênios, operações de credito e outras, não serão consideradas para efeito de apuração </w:t>
      </w:r>
      <w:r w:rsidRPr="006C6EA1">
        <w:rPr>
          <w:rFonts w:ascii="Verdana" w:hAnsi="Verdana" w:cs="Arial"/>
        </w:rPr>
        <w:lastRenderedPageBreak/>
        <w:t>do excesso de arrecadação para fins de abertura de créditos adicionais suplementares e especiais.</w:t>
      </w: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  <w:b/>
        </w:rPr>
        <w:t>Art. 1</w:t>
      </w:r>
      <w:r w:rsidR="009C6B21">
        <w:rPr>
          <w:rFonts w:ascii="Verdana" w:hAnsi="Verdana" w:cs="Arial"/>
          <w:b/>
        </w:rPr>
        <w:t>1</w:t>
      </w:r>
      <w:r w:rsidRPr="006C6EA1">
        <w:rPr>
          <w:rFonts w:ascii="Verdana" w:hAnsi="Verdana" w:cs="Arial"/>
          <w:b/>
        </w:rPr>
        <w:t xml:space="preserve"> -</w:t>
      </w:r>
      <w:r w:rsidR="00436AAE">
        <w:rPr>
          <w:rFonts w:ascii="Verdana" w:hAnsi="Verdana" w:cs="Arial"/>
        </w:rPr>
        <w:t xml:space="preserve"> Durante o exercício de 201</w:t>
      </w:r>
      <w:r w:rsidR="003B2CCC">
        <w:rPr>
          <w:rFonts w:ascii="Verdana" w:hAnsi="Verdana" w:cs="Arial"/>
        </w:rPr>
        <w:t>8</w:t>
      </w:r>
      <w:r w:rsidR="00436AAE">
        <w:rPr>
          <w:rFonts w:ascii="Verdana" w:hAnsi="Verdana" w:cs="Arial"/>
        </w:rPr>
        <w:t xml:space="preserve"> </w:t>
      </w:r>
      <w:r w:rsidRPr="006C6EA1">
        <w:rPr>
          <w:rFonts w:ascii="Verdana" w:hAnsi="Verdana" w:cs="Arial"/>
        </w:rPr>
        <w:t xml:space="preserve">o Executivo Municipal poderá realizar Operações de Crédito para financiamento de programas priorizados por esta Lei. </w:t>
      </w: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</w:rPr>
        <w:t xml:space="preserve"> </w:t>
      </w:r>
      <w:r w:rsidRPr="006C6EA1">
        <w:rPr>
          <w:rFonts w:ascii="Verdana" w:hAnsi="Verdana" w:cs="Arial"/>
          <w:b/>
        </w:rPr>
        <w:t>Art. 1</w:t>
      </w:r>
      <w:r w:rsidR="009C6B21">
        <w:rPr>
          <w:rFonts w:ascii="Verdana" w:hAnsi="Verdana" w:cs="Arial"/>
          <w:b/>
        </w:rPr>
        <w:t>2</w:t>
      </w:r>
      <w:r w:rsidRPr="006C6EA1">
        <w:rPr>
          <w:rFonts w:ascii="Verdana" w:hAnsi="Verdana" w:cs="Arial"/>
          <w:b/>
        </w:rPr>
        <w:t xml:space="preserve"> - </w:t>
      </w:r>
      <w:r w:rsidRPr="006C6EA1">
        <w:rPr>
          <w:rFonts w:ascii="Verdana" w:hAnsi="Verdana" w:cs="Arial"/>
        </w:rPr>
        <w:t>Comprovado o interesse público municipal e mediante convênio, acordo ou ajuste, o Executivo Municipal poderá assumir custeio de competência de outros entes da Federação.</w:t>
      </w:r>
    </w:p>
    <w:p w:rsidR="00BB5D61" w:rsidRDefault="00BB5D61" w:rsidP="002D3DDE">
      <w:pPr>
        <w:spacing w:after="0" w:line="360" w:lineRule="auto"/>
        <w:ind w:firstLine="851"/>
        <w:jc w:val="both"/>
        <w:rPr>
          <w:rFonts w:ascii="Verdana" w:hAnsi="Verdana" w:cs="Arial"/>
          <w:b/>
        </w:rPr>
      </w:pP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  <w:b/>
        </w:rPr>
        <w:t>Art. 1</w:t>
      </w:r>
      <w:r w:rsidR="009C6B21">
        <w:rPr>
          <w:rFonts w:ascii="Verdana" w:hAnsi="Verdana" w:cs="Arial"/>
          <w:b/>
        </w:rPr>
        <w:t>3</w:t>
      </w:r>
      <w:r w:rsidRPr="006C6EA1">
        <w:rPr>
          <w:rFonts w:ascii="Verdana" w:hAnsi="Verdana" w:cs="Arial"/>
          <w:b/>
        </w:rPr>
        <w:t xml:space="preserve"> -</w:t>
      </w:r>
      <w:r w:rsidRPr="006C6EA1">
        <w:rPr>
          <w:rFonts w:ascii="Verdana" w:hAnsi="Verdana" w:cs="Arial"/>
        </w:rPr>
        <w:t xml:space="preserve"> Fica o Executivo Municipal autorizado a firmar convênio com os governos Federal, Estadual e Municipal, diretamente, ou através de seus órgãos, da administração direta ou indireta.</w:t>
      </w: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</w:p>
    <w:p w:rsidR="0058516E" w:rsidRPr="006C6EA1" w:rsidRDefault="0058516E" w:rsidP="002D3DDE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6C6EA1">
        <w:rPr>
          <w:rFonts w:ascii="Verdana" w:hAnsi="Verdana" w:cs="Arial"/>
          <w:b/>
        </w:rPr>
        <w:t>Art. 1</w:t>
      </w:r>
      <w:r w:rsidR="009C6B21">
        <w:rPr>
          <w:rFonts w:ascii="Verdana" w:hAnsi="Verdana" w:cs="Arial"/>
          <w:b/>
        </w:rPr>
        <w:t>4</w:t>
      </w:r>
      <w:r w:rsidRPr="006C6EA1">
        <w:rPr>
          <w:rFonts w:ascii="Verdana" w:hAnsi="Verdana" w:cs="Arial"/>
          <w:b/>
        </w:rPr>
        <w:t xml:space="preserve"> -</w:t>
      </w:r>
      <w:r w:rsidRPr="006C6EA1">
        <w:rPr>
          <w:rFonts w:ascii="Verdana" w:hAnsi="Verdana" w:cs="Arial"/>
        </w:rPr>
        <w:t xml:space="preserve"> A presente Lei vigorará durante</w:t>
      </w:r>
      <w:r w:rsidR="00436AAE">
        <w:rPr>
          <w:rFonts w:ascii="Verdana" w:hAnsi="Verdana" w:cs="Arial"/>
        </w:rPr>
        <w:t xml:space="preserve"> o exercício de 201</w:t>
      </w:r>
      <w:r w:rsidR="003B2CCC">
        <w:rPr>
          <w:rFonts w:ascii="Verdana" w:hAnsi="Verdana" w:cs="Arial"/>
        </w:rPr>
        <w:t>8</w:t>
      </w:r>
      <w:r w:rsidRPr="006C6EA1">
        <w:rPr>
          <w:rFonts w:ascii="Verdana" w:hAnsi="Verdana" w:cs="Arial"/>
        </w:rPr>
        <w:t>, a partir de 1º de Janeiro.</w:t>
      </w:r>
    </w:p>
    <w:p w:rsidR="0058516E" w:rsidRPr="006C6EA1" w:rsidRDefault="003B2CCC" w:rsidP="002D3DDE">
      <w:pPr>
        <w:pStyle w:val="Corpodetexto2"/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JOSÉ BOITEUX/SC</w:t>
      </w:r>
      <w:r w:rsidR="0058516E" w:rsidRPr="006C6EA1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>30</w:t>
      </w:r>
      <w:r w:rsidR="0058516E" w:rsidRPr="006C6EA1">
        <w:rPr>
          <w:rFonts w:ascii="Verdana" w:hAnsi="Verdana" w:cs="Arial"/>
          <w:sz w:val="22"/>
          <w:szCs w:val="22"/>
        </w:rPr>
        <w:t xml:space="preserve"> DE </w:t>
      </w:r>
      <w:r w:rsidR="00436AAE">
        <w:rPr>
          <w:rFonts w:ascii="Verdana" w:hAnsi="Verdana" w:cs="Arial"/>
          <w:sz w:val="22"/>
          <w:szCs w:val="22"/>
        </w:rPr>
        <w:t xml:space="preserve">OUTUBRO </w:t>
      </w:r>
      <w:r w:rsidR="0058516E" w:rsidRPr="006C6EA1">
        <w:rPr>
          <w:rFonts w:ascii="Verdana" w:hAnsi="Verdana" w:cs="Arial"/>
          <w:sz w:val="22"/>
          <w:szCs w:val="22"/>
        </w:rPr>
        <w:t>DE 201</w:t>
      </w:r>
      <w:r>
        <w:rPr>
          <w:rFonts w:ascii="Verdana" w:hAnsi="Verdana" w:cs="Arial"/>
          <w:sz w:val="22"/>
          <w:szCs w:val="22"/>
        </w:rPr>
        <w:t>7</w:t>
      </w:r>
      <w:r w:rsidR="0058516E" w:rsidRPr="006C6EA1">
        <w:rPr>
          <w:rFonts w:ascii="Verdana" w:hAnsi="Verdana" w:cs="Arial"/>
          <w:sz w:val="22"/>
          <w:szCs w:val="22"/>
        </w:rPr>
        <w:t>.</w:t>
      </w:r>
    </w:p>
    <w:p w:rsidR="0058516E" w:rsidRPr="006C6EA1" w:rsidRDefault="0058516E" w:rsidP="002D3DDE">
      <w:pPr>
        <w:pStyle w:val="Corpodetexto2"/>
        <w:spacing w:line="360" w:lineRule="auto"/>
        <w:rPr>
          <w:rFonts w:ascii="Verdana" w:hAnsi="Verdana" w:cs="Arial"/>
          <w:sz w:val="22"/>
          <w:szCs w:val="22"/>
        </w:rPr>
      </w:pPr>
    </w:p>
    <w:p w:rsidR="0058516E" w:rsidRPr="006C6EA1" w:rsidRDefault="002D3DDE" w:rsidP="0058516E">
      <w:pPr>
        <w:pStyle w:val="Corpodetexto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JONAS PUDEWELL</w:t>
      </w:r>
    </w:p>
    <w:p w:rsidR="003C41C1" w:rsidRPr="00F673E4" w:rsidRDefault="0058516E" w:rsidP="00F673E4">
      <w:pPr>
        <w:pStyle w:val="Corpodetexto2"/>
        <w:rPr>
          <w:rFonts w:ascii="Verdana" w:hAnsi="Verdana" w:cs="Arial"/>
          <w:b/>
          <w:sz w:val="22"/>
          <w:szCs w:val="22"/>
        </w:rPr>
      </w:pPr>
      <w:r w:rsidRPr="006C6EA1">
        <w:rPr>
          <w:rFonts w:ascii="Verdana" w:hAnsi="Verdana" w:cs="Arial"/>
          <w:sz w:val="22"/>
          <w:szCs w:val="22"/>
        </w:rPr>
        <w:t>Prefeito Municipal</w:t>
      </w:r>
    </w:p>
    <w:sectPr w:rsidR="003C41C1" w:rsidRPr="00F673E4" w:rsidSect="00285961">
      <w:pgSz w:w="11906" w:h="16838" w:code="9"/>
      <w:pgMar w:top="2268" w:right="1134" w:bottom="1843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39" w:rsidRDefault="003A7F39" w:rsidP="004E3DFF">
      <w:pPr>
        <w:spacing w:after="0" w:line="240" w:lineRule="auto"/>
      </w:pPr>
      <w:r>
        <w:separator/>
      </w:r>
    </w:p>
  </w:endnote>
  <w:endnote w:type="continuationSeparator" w:id="0">
    <w:p w:rsidR="003A7F39" w:rsidRDefault="003A7F39" w:rsidP="004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39" w:rsidRDefault="003A7F39" w:rsidP="004E3DFF">
      <w:pPr>
        <w:spacing w:after="0" w:line="240" w:lineRule="auto"/>
      </w:pPr>
      <w:r>
        <w:separator/>
      </w:r>
    </w:p>
  </w:footnote>
  <w:footnote w:type="continuationSeparator" w:id="0">
    <w:p w:rsidR="003A7F39" w:rsidRDefault="003A7F39" w:rsidP="004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D4C4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384"/>
    <w:multiLevelType w:val="hybridMultilevel"/>
    <w:tmpl w:val="00007F4F"/>
    <w:lvl w:ilvl="0" w:tplc="0000494A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677"/>
    <w:multiLevelType w:val="hybridMultilevel"/>
    <w:tmpl w:val="00004402"/>
    <w:lvl w:ilvl="0" w:tplc="000018D7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916"/>
    <w:multiLevelType w:val="hybridMultilevel"/>
    <w:tmpl w:val="00006172"/>
    <w:lvl w:ilvl="0" w:tplc="00006B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1E"/>
    <w:multiLevelType w:val="hybridMultilevel"/>
    <w:tmpl w:val="00005E9D"/>
    <w:lvl w:ilvl="0" w:tplc="0000489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2E6"/>
    <w:multiLevelType w:val="hybridMultilevel"/>
    <w:tmpl w:val="0000401D"/>
    <w:lvl w:ilvl="0" w:tplc="000071F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7947B8"/>
    <w:multiLevelType w:val="multilevel"/>
    <w:tmpl w:val="42808D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0F7E7C70"/>
    <w:multiLevelType w:val="multilevel"/>
    <w:tmpl w:val="3BF45F7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12254447"/>
    <w:multiLevelType w:val="hybridMultilevel"/>
    <w:tmpl w:val="45240644"/>
    <w:lvl w:ilvl="0" w:tplc="0416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139F767E"/>
    <w:multiLevelType w:val="hybridMultilevel"/>
    <w:tmpl w:val="45D8D1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B1826"/>
    <w:multiLevelType w:val="hybridMultilevel"/>
    <w:tmpl w:val="381CF5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A7B9A"/>
    <w:multiLevelType w:val="hybridMultilevel"/>
    <w:tmpl w:val="07CA34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3BD5"/>
    <w:multiLevelType w:val="hybridMultilevel"/>
    <w:tmpl w:val="3F7C08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D714B"/>
    <w:multiLevelType w:val="hybridMultilevel"/>
    <w:tmpl w:val="58A058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8707D"/>
    <w:multiLevelType w:val="hybridMultilevel"/>
    <w:tmpl w:val="913C18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17C09"/>
    <w:multiLevelType w:val="hybridMultilevel"/>
    <w:tmpl w:val="50645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92A87"/>
    <w:multiLevelType w:val="hybridMultilevel"/>
    <w:tmpl w:val="61127634"/>
    <w:lvl w:ilvl="0" w:tplc="6F1E65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A0410"/>
    <w:multiLevelType w:val="hybridMultilevel"/>
    <w:tmpl w:val="0B949C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50168"/>
    <w:multiLevelType w:val="hybridMultilevel"/>
    <w:tmpl w:val="63F6687E"/>
    <w:lvl w:ilvl="0" w:tplc="04160015">
      <w:start w:val="1"/>
      <w:numFmt w:val="upperLetter"/>
      <w:lvlText w:val="%1."/>
      <w:lvlJc w:val="left"/>
      <w:pPr>
        <w:tabs>
          <w:tab w:val="num" w:pos="1854"/>
        </w:tabs>
        <w:ind w:left="185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671A276D"/>
    <w:multiLevelType w:val="hybridMultilevel"/>
    <w:tmpl w:val="7D06BA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7120E"/>
    <w:multiLevelType w:val="hybridMultilevel"/>
    <w:tmpl w:val="9D344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20030"/>
    <w:multiLevelType w:val="hybridMultilevel"/>
    <w:tmpl w:val="9D344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C0DC1"/>
    <w:multiLevelType w:val="hybridMultilevel"/>
    <w:tmpl w:val="AF5CEE3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BE2C9F"/>
    <w:multiLevelType w:val="hybridMultilevel"/>
    <w:tmpl w:val="021E963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5C3C7F"/>
    <w:multiLevelType w:val="hybridMultilevel"/>
    <w:tmpl w:val="4E28C0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62433"/>
    <w:multiLevelType w:val="hybridMultilevel"/>
    <w:tmpl w:val="00DA1A6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1"/>
  </w:num>
  <w:num w:numId="5">
    <w:abstractNumId w:val="19"/>
  </w:num>
  <w:num w:numId="6">
    <w:abstractNumId w:val="13"/>
  </w:num>
  <w:num w:numId="7">
    <w:abstractNumId w:val="20"/>
  </w:num>
  <w:num w:numId="8">
    <w:abstractNumId w:val="24"/>
  </w:num>
  <w:num w:numId="9">
    <w:abstractNumId w:val="10"/>
  </w:num>
  <w:num w:numId="10">
    <w:abstractNumId w:val="21"/>
  </w:num>
  <w:num w:numId="11">
    <w:abstractNumId w:val="25"/>
  </w:num>
  <w:num w:numId="12">
    <w:abstractNumId w:val="22"/>
  </w:num>
  <w:num w:numId="13">
    <w:abstractNumId w:val="17"/>
  </w:num>
  <w:num w:numId="14">
    <w:abstractNumId w:val="23"/>
  </w:num>
  <w:num w:numId="15">
    <w:abstractNumId w:val="8"/>
  </w:num>
  <w:num w:numId="16">
    <w:abstractNumId w:val="0"/>
  </w:num>
  <w:num w:numId="17">
    <w:abstractNumId w:val="18"/>
  </w:num>
  <w:num w:numId="18">
    <w:abstractNumId w:val="6"/>
  </w:num>
  <w:num w:numId="19">
    <w:abstractNumId w:val="7"/>
  </w:num>
  <w:num w:numId="20">
    <w:abstractNumId w:val="14"/>
  </w:num>
  <w:num w:numId="21">
    <w:abstractNumId w:val="16"/>
  </w:num>
  <w:num w:numId="22">
    <w:abstractNumId w:val="4"/>
  </w:num>
  <w:num w:numId="23">
    <w:abstractNumId w:val="3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BD"/>
    <w:rsid w:val="000175F3"/>
    <w:rsid w:val="0002742C"/>
    <w:rsid w:val="00050D41"/>
    <w:rsid w:val="0005265E"/>
    <w:rsid w:val="00076755"/>
    <w:rsid w:val="0009652C"/>
    <w:rsid w:val="000A0177"/>
    <w:rsid w:val="000A1C08"/>
    <w:rsid w:val="000B2488"/>
    <w:rsid w:val="000B4D28"/>
    <w:rsid w:val="000B59D9"/>
    <w:rsid w:val="000C53A4"/>
    <w:rsid w:val="000C60A2"/>
    <w:rsid w:val="000D51E4"/>
    <w:rsid w:val="000D7A0D"/>
    <w:rsid w:val="00104B2F"/>
    <w:rsid w:val="00114EAF"/>
    <w:rsid w:val="00115783"/>
    <w:rsid w:val="00164CFF"/>
    <w:rsid w:val="001711C3"/>
    <w:rsid w:val="00172D85"/>
    <w:rsid w:val="001823B8"/>
    <w:rsid w:val="001A2622"/>
    <w:rsid w:val="001D46BD"/>
    <w:rsid w:val="001E13BD"/>
    <w:rsid w:val="001F50A6"/>
    <w:rsid w:val="00200606"/>
    <w:rsid w:val="00203699"/>
    <w:rsid w:val="00212E23"/>
    <w:rsid w:val="00216280"/>
    <w:rsid w:val="002300E4"/>
    <w:rsid w:val="00230403"/>
    <w:rsid w:val="00230CCB"/>
    <w:rsid w:val="00235A1C"/>
    <w:rsid w:val="00245AE9"/>
    <w:rsid w:val="00255210"/>
    <w:rsid w:val="00264043"/>
    <w:rsid w:val="002716D6"/>
    <w:rsid w:val="00274E0C"/>
    <w:rsid w:val="002848D5"/>
    <w:rsid w:val="00285961"/>
    <w:rsid w:val="00286E0F"/>
    <w:rsid w:val="002B07A2"/>
    <w:rsid w:val="002C2EF6"/>
    <w:rsid w:val="002C61D4"/>
    <w:rsid w:val="002D3DDE"/>
    <w:rsid w:val="002D5E62"/>
    <w:rsid w:val="002F3EE5"/>
    <w:rsid w:val="00303A63"/>
    <w:rsid w:val="00337C8D"/>
    <w:rsid w:val="003740C5"/>
    <w:rsid w:val="00376891"/>
    <w:rsid w:val="00380B88"/>
    <w:rsid w:val="003857A8"/>
    <w:rsid w:val="00396A9F"/>
    <w:rsid w:val="003A7F39"/>
    <w:rsid w:val="003B2CCC"/>
    <w:rsid w:val="003C2B1B"/>
    <w:rsid w:val="003C39EB"/>
    <w:rsid w:val="003C41C1"/>
    <w:rsid w:val="003C784A"/>
    <w:rsid w:val="003D394D"/>
    <w:rsid w:val="003D698D"/>
    <w:rsid w:val="00411D31"/>
    <w:rsid w:val="00432C20"/>
    <w:rsid w:val="00436AAE"/>
    <w:rsid w:val="00447DE6"/>
    <w:rsid w:val="00453761"/>
    <w:rsid w:val="004649C8"/>
    <w:rsid w:val="00477076"/>
    <w:rsid w:val="004811E9"/>
    <w:rsid w:val="00492B78"/>
    <w:rsid w:val="004A0BEF"/>
    <w:rsid w:val="004A3997"/>
    <w:rsid w:val="004A449A"/>
    <w:rsid w:val="004B4750"/>
    <w:rsid w:val="004C476E"/>
    <w:rsid w:val="004D143F"/>
    <w:rsid w:val="004E3DFF"/>
    <w:rsid w:val="00502B41"/>
    <w:rsid w:val="005121CF"/>
    <w:rsid w:val="005307CB"/>
    <w:rsid w:val="00562284"/>
    <w:rsid w:val="00567D00"/>
    <w:rsid w:val="005747CD"/>
    <w:rsid w:val="0058516E"/>
    <w:rsid w:val="005955D8"/>
    <w:rsid w:val="005A20B6"/>
    <w:rsid w:val="005B3647"/>
    <w:rsid w:val="005C449C"/>
    <w:rsid w:val="00641D70"/>
    <w:rsid w:val="00645F18"/>
    <w:rsid w:val="0069041E"/>
    <w:rsid w:val="006A2C14"/>
    <w:rsid w:val="006C5222"/>
    <w:rsid w:val="006C6EA1"/>
    <w:rsid w:val="006D2E89"/>
    <w:rsid w:val="00721010"/>
    <w:rsid w:val="007265A6"/>
    <w:rsid w:val="00727343"/>
    <w:rsid w:val="007463F6"/>
    <w:rsid w:val="00755CAF"/>
    <w:rsid w:val="00780EE6"/>
    <w:rsid w:val="0078558D"/>
    <w:rsid w:val="00795F94"/>
    <w:rsid w:val="007B227B"/>
    <w:rsid w:val="007C4A38"/>
    <w:rsid w:val="007D00B3"/>
    <w:rsid w:val="007E3173"/>
    <w:rsid w:val="008005BB"/>
    <w:rsid w:val="00823D5A"/>
    <w:rsid w:val="00827061"/>
    <w:rsid w:val="0084657C"/>
    <w:rsid w:val="0085678F"/>
    <w:rsid w:val="0086556B"/>
    <w:rsid w:val="00865905"/>
    <w:rsid w:val="00875CB7"/>
    <w:rsid w:val="00881788"/>
    <w:rsid w:val="008A0AA1"/>
    <w:rsid w:val="008B60DC"/>
    <w:rsid w:val="008C1096"/>
    <w:rsid w:val="008F32FB"/>
    <w:rsid w:val="008F6C08"/>
    <w:rsid w:val="009102ED"/>
    <w:rsid w:val="00920D62"/>
    <w:rsid w:val="00924014"/>
    <w:rsid w:val="009414ED"/>
    <w:rsid w:val="0094209C"/>
    <w:rsid w:val="00942B8E"/>
    <w:rsid w:val="00944A8B"/>
    <w:rsid w:val="00964DE4"/>
    <w:rsid w:val="009652CF"/>
    <w:rsid w:val="00980C77"/>
    <w:rsid w:val="009911B9"/>
    <w:rsid w:val="009A52C9"/>
    <w:rsid w:val="009C6B21"/>
    <w:rsid w:val="009C6D46"/>
    <w:rsid w:val="009E128F"/>
    <w:rsid w:val="009F1A3D"/>
    <w:rsid w:val="00A11279"/>
    <w:rsid w:val="00A14BE6"/>
    <w:rsid w:val="00A42CB9"/>
    <w:rsid w:val="00A705BD"/>
    <w:rsid w:val="00A72211"/>
    <w:rsid w:val="00A7656C"/>
    <w:rsid w:val="00A94A17"/>
    <w:rsid w:val="00AA680B"/>
    <w:rsid w:val="00AB7560"/>
    <w:rsid w:val="00AB7833"/>
    <w:rsid w:val="00AD2E31"/>
    <w:rsid w:val="00AD34EF"/>
    <w:rsid w:val="00AD4477"/>
    <w:rsid w:val="00AD5F15"/>
    <w:rsid w:val="00AD604B"/>
    <w:rsid w:val="00AD6FFE"/>
    <w:rsid w:val="00AD7F67"/>
    <w:rsid w:val="00AF4728"/>
    <w:rsid w:val="00AF6304"/>
    <w:rsid w:val="00B00CFB"/>
    <w:rsid w:val="00B01C74"/>
    <w:rsid w:val="00B0461E"/>
    <w:rsid w:val="00B40BEA"/>
    <w:rsid w:val="00B52BE5"/>
    <w:rsid w:val="00B605CE"/>
    <w:rsid w:val="00B77C5C"/>
    <w:rsid w:val="00B93C26"/>
    <w:rsid w:val="00B95191"/>
    <w:rsid w:val="00BA3593"/>
    <w:rsid w:val="00BA7248"/>
    <w:rsid w:val="00BB5D61"/>
    <w:rsid w:val="00BC63D8"/>
    <w:rsid w:val="00BD39AA"/>
    <w:rsid w:val="00BF1FF2"/>
    <w:rsid w:val="00BF7CAF"/>
    <w:rsid w:val="00C12511"/>
    <w:rsid w:val="00C22C41"/>
    <w:rsid w:val="00C239CB"/>
    <w:rsid w:val="00C34515"/>
    <w:rsid w:val="00C47C52"/>
    <w:rsid w:val="00C50BCE"/>
    <w:rsid w:val="00C90A3C"/>
    <w:rsid w:val="00C90F9C"/>
    <w:rsid w:val="00CA39C3"/>
    <w:rsid w:val="00CB1983"/>
    <w:rsid w:val="00CE1B59"/>
    <w:rsid w:val="00D10488"/>
    <w:rsid w:val="00D2010C"/>
    <w:rsid w:val="00D31603"/>
    <w:rsid w:val="00D3491C"/>
    <w:rsid w:val="00D5632B"/>
    <w:rsid w:val="00D8269F"/>
    <w:rsid w:val="00D86647"/>
    <w:rsid w:val="00DB3FC8"/>
    <w:rsid w:val="00DC4628"/>
    <w:rsid w:val="00DC47AF"/>
    <w:rsid w:val="00DD20D6"/>
    <w:rsid w:val="00DD35C5"/>
    <w:rsid w:val="00DD4D7D"/>
    <w:rsid w:val="00DD66B1"/>
    <w:rsid w:val="00DD6D94"/>
    <w:rsid w:val="00DF31D3"/>
    <w:rsid w:val="00E05F04"/>
    <w:rsid w:val="00E23416"/>
    <w:rsid w:val="00E31E5C"/>
    <w:rsid w:val="00E44793"/>
    <w:rsid w:val="00E63B47"/>
    <w:rsid w:val="00E7500F"/>
    <w:rsid w:val="00EA016F"/>
    <w:rsid w:val="00EA529D"/>
    <w:rsid w:val="00EE0924"/>
    <w:rsid w:val="00EF4293"/>
    <w:rsid w:val="00EF6703"/>
    <w:rsid w:val="00F14DC2"/>
    <w:rsid w:val="00F16F7C"/>
    <w:rsid w:val="00F27467"/>
    <w:rsid w:val="00F43B4E"/>
    <w:rsid w:val="00F673E4"/>
    <w:rsid w:val="00F67A18"/>
    <w:rsid w:val="00F806D8"/>
    <w:rsid w:val="00F87201"/>
    <w:rsid w:val="00F8799F"/>
    <w:rsid w:val="00FA5301"/>
    <w:rsid w:val="00FA58F0"/>
    <w:rsid w:val="00FB4C6A"/>
    <w:rsid w:val="00FC6EF8"/>
    <w:rsid w:val="00FD2B39"/>
    <w:rsid w:val="00FF3150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851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58516E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4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8516E"/>
    <w:pPr>
      <w:keepNext/>
      <w:spacing w:after="0" w:line="240" w:lineRule="auto"/>
      <w:ind w:firstLine="2835"/>
      <w:jc w:val="right"/>
      <w:outlineLvl w:val="2"/>
    </w:pPr>
    <w:rPr>
      <w:rFonts w:ascii="Bookman Old Style" w:eastAsia="Times New Roman" w:hAnsi="Bookman Old Style" w:cs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58516E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Ttulo6">
    <w:name w:val="heading 6"/>
    <w:basedOn w:val="Normal"/>
    <w:next w:val="Normal"/>
    <w:link w:val="Ttulo6Char"/>
    <w:qFormat/>
    <w:rsid w:val="005851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5851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58516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A705B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2B4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E3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3DFF"/>
  </w:style>
  <w:style w:type="paragraph" w:styleId="Rodap">
    <w:name w:val="footer"/>
    <w:basedOn w:val="Normal"/>
    <w:link w:val="RodapChar"/>
    <w:unhideWhenUsed/>
    <w:rsid w:val="004E3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DFF"/>
  </w:style>
  <w:style w:type="paragraph" w:styleId="Textodebalo">
    <w:name w:val="Balloon Text"/>
    <w:basedOn w:val="Normal"/>
    <w:link w:val="TextodebaloChar"/>
    <w:semiHidden/>
    <w:unhideWhenUsed/>
    <w:rsid w:val="004E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DF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8516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16E"/>
    <w:rPr>
      <w:rFonts w:ascii="Bookman Old Style" w:eastAsia="Times New Roman" w:hAnsi="Bookman Old Style" w:cs="Times New Roman"/>
      <w:b/>
      <w:bC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8516E"/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58516E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851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8516E"/>
    <w:rPr>
      <w:rFonts w:ascii="Arial" w:eastAsia="Times New Roman" w:hAnsi="Arial" w:cs="Arial"/>
      <w:lang w:eastAsia="pt-BR"/>
    </w:rPr>
  </w:style>
  <w:style w:type="character" w:styleId="HiperlinkVisitado">
    <w:name w:val="FollowedHyperlink"/>
    <w:rsid w:val="0058516E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58516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8516E"/>
    <w:pPr>
      <w:spacing w:after="0" w:line="240" w:lineRule="auto"/>
      <w:ind w:firstLine="2835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8516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58516E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58516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58516E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styleId="Forte">
    <w:name w:val="Strong"/>
    <w:qFormat/>
    <w:rsid w:val="0058516E"/>
    <w:rPr>
      <w:b/>
      <w:bCs/>
    </w:rPr>
  </w:style>
  <w:style w:type="paragraph" w:styleId="Corpodetexto3">
    <w:name w:val="Body Text 3"/>
    <w:basedOn w:val="Normal"/>
    <w:link w:val="Corpodetexto3Char"/>
    <w:rsid w:val="0058516E"/>
    <w:pPr>
      <w:spacing w:after="0" w:line="240" w:lineRule="auto"/>
    </w:pPr>
    <w:rPr>
      <w:rFonts w:ascii="Bookman Old Style" w:eastAsia="Times New Roman" w:hAnsi="Bookman Old Style" w:cs="Arial"/>
      <w:color w:val="000000"/>
      <w:sz w:val="24"/>
      <w:szCs w:val="16"/>
    </w:rPr>
  </w:style>
  <w:style w:type="character" w:customStyle="1" w:styleId="Corpodetexto3Char">
    <w:name w:val="Corpo de texto 3 Char"/>
    <w:basedOn w:val="Fontepargpadro"/>
    <w:link w:val="Corpodetexto3"/>
    <w:rsid w:val="0058516E"/>
    <w:rPr>
      <w:rFonts w:ascii="Bookman Old Style" w:eastAsia="Times New Roman" w:hAnsi="Bookman Old Style" w:cs="Arial"/>
      <w:color w:val="000000"/>
      <w:sz w:val="24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58516E"/>
    <w:pPr>
      <w:spacing w:after="0" w:line="240" w:lineRule="auto"/>
      <w:ind w:firstLine="2268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58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58516E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5851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851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">
    <w:name w:val="Parágrafo"/>
    <w:basedOn w:val="Normal"/>
    <w:rsid w:val="0058516E"/>
    <w:pPr>
      <w:spacing w:before="120"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Nmerodepgina">
    <w:name w:val="page number"/>
    <w:basedOn w:val="Fontepargpadro"/>
    <w:rsid w:val="0058516E"/>
  </w:style>
  <w:style w:type="paragraph" w:styleId="NormalWeb">
    <w:name w:val="Normal (Web)"/>
    <w:basedOn w:val="Normal"/>
    <w:uiPriority w:val="99"/>
    <w:rsid w:val="0058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851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58516E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4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8516E"/>
    <w:pPr>
      <w:keepNext/>
      <w:spacing w:after="0" w:line="240" w:lineRule="auto"/>
      <w:ind w:firstLine="2835"/>
      <w:jc w:val="right"/>
      <w:outlineLvl w:val="2"/>
    </w:pPr>
    <w:rPr>
      <w:rFonts w:ascii="Bookman Old Style" w:eastAsia="Times New Roman" w:hAnsi="Bookman Old Style" w:cs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58516E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Ttulo6">
    <w:name w:val="heading 6"/>
    <w:basedOn w:val="Normal"/>
    <w:next w:val="Normal"/>
    <w:link w:val="Ttulo6Char"/>
    <w:qFormat/>
    <w:rsid w:val="005851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5851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58516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A705B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2B4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E3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3DFF"/>
  </w:style>
  <w:style w:type="paragraph" w:styleId="Rodap">
    <w:name w:val="footer"/>
    <w:basedOn w:val="Normal"/>
    <w:link w:val="RodapChar"/>
    <w:unhideWhenUsed/>
    <w:rsid w:val="004E3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DFF"/>
  </w:style>
  <w:style w:type="paragraph" w:styleId="Textodebalo">
    <w:name w:val="Balloon Text"/>
    <w:basedOn w:val="Normal"/>
    <w:link w:val="TextodebaloChar"/>
    <w:semiHidden/>
    <w:unhideWhenUsed/>
    <w:rsid w:val="004E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DF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8516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16E"/>
    <w:rPr>
      <w:rFonts w:ascii="Bookman Old Style" w:eastAsia="Times New Roman" w:hAnsi="Bookman Old Style" w:cs="Times New Roman"/>
      <w:b/>
      <w:bC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8516E"/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58516E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851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8516E"/>
    <w:rPr>
      <w:rFonts w:ascii="Arial" w:eastAsia="Times New Roman" w:hAnsi="Arial" w:cs="Arial"/>
      <w:lang w:eastAsia="pt-BR"/>
    </w:rPr>
  </w:style>
  <w:style w:type="character" w:styleId="HiperlinkVisitado">
    <w:name w:val="FollowedHyperlink"/>
    <w:rsid w:val="0058516E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58516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8516E"/>
    <w:pPr>
      <w:spacing w:after="0" w:line="240" w:lineRule="auto"/>
      <w:ind w:firstLine="2835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8516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58516E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58516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58516E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styleId="Forte">
    <w:name w:val="Strong"/>
    <w:qFormat/>
    <w:rsid w:val="0058516E"/>
    <w:rPr>
      <w:b/>
      <w:bCs/>
    </w:rPr>
  </w:style>
  <w:style w:type="paragraph" w:styleId="Corpodetexto3">
    <w:name w:val="Body Text 3"/>
    <w:basedOn w:val="Normal"/>
    <w:link w:val="Corpodetexto3Char"/>
    <w:rsid w:val="0058516E"/>
    <w:pPr>
      <w:spacing w:after="0" w:line="240" w:lineRule="auto"/>
    </w:pPr>
    <w:rPr>
      <w:rFonts w:ascii="Bookman Old Style" w:eastAsia="Times New Roman" w:hAnsi="Bookman Old Style" w:cs="Arial"/>
      <w:color w:val="000000"/>
      <w:sz w:val="24"/>
      <w:szCs w:val="16"/>
    </w:rPr>
  </w:style>
  <w:style w:type="character" w:customStyle="1" w:styleId="Corpodetexto3Char">
    <w:name w:val="Corpo de texto 3 Char"/>
    <w:basedOn w:val="Fontepargpadro"/>
    <w:link w:val="Corpodetexto3"/>
    <w:rsid w:val="0058516E"/>
    <w:rPr>
      <w:rFonts w:ascii="Bookman Old Style" w:eastAsia="Times New Roman" w:hAnsi="Bookman Old Style" w:cs="Arial"/>
      <w:color w:val="000000"/>
      <w:sz w:val="24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58516E"/>
    <w:pPr>
      <w:spacing w:after="0" w:line="240" w:lineRule="auto"/>
      <w:ind w:firstLine="2268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58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58516E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5851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851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">
    <w:name w:val="Parágrafo"/>
    <w:basedOn w:val="Normal"/>
    <w:rsid w:val="0058516E"/>
    <w:pPr>
      <w:spacing w:before="120"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Nmerodepgina">
    <w:name w:val="page number"/>
    <w:basedOn w:val="Fontepargpadro"/>
    <w:rsid w:val="0058516E"/>
  </w:style>
  <w:style w:type="paragraph" w:styleId="NormalWeb">
    <w:name w:val="Normal (Web)"/>
    <w:basedOn w:val="Normal"/>
    <w:uiPriority w:val="99"/>
    <w:rsid w:val="0058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E81E-27D7-43E0-9961-2404EEB5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11</Pages>
  <Words>2442</Words>
  <Characters>13192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</dc:creator>
  <cp:lastModifiedBy>Miguel</cp:lastModifiedBy>
  <cp:revision>79</cp:revision>
  <cp:lastPrinted>2016-10-26T13:27:00Z</cp:lastPrinted>
  <dcterms:created xsi:type="dcterms:W3CDTF">2013-10-09T19:08:00Z</dcterms:created>
  <dcterms:modified xsi:type="dcterms:W3CDTF">2017-10-20T12:48:00Z</dcterms:modified>
</cp:coreProperties>
</file>