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56" w:rsidRDefault="00E75656" w:rsidP="00E75656">
      <w:pPr>
        <w:pStyle w:val="Ttulo1"/>
        <w:spacing w:before="93"/>
        <w:ind w:right="974"/>
        <w:rPr>
          <w:rFonts w:ascii="Arial"/>
        </w:rPr>
      </w:pPr>
      <w:r>
        <w:rPr>
          <w:rFonts w:ascii="Arial"/>
        </w:rPr>
        <w:t>ANEXO I</w:t>
      </w:r>
    </w:p>
    <w:p w:rsidR="00E75656" w:rsidRDefault="00E75656" w:rsidP="00E75656">
      <w:pPr>
        <w:ind w:left="963" w:right="9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DE CIÊNCIA E CONCORDÂNCIA</w:t>
      </w: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spacing w:before="10"/>
        <w:rPr>
          <w:rFonts w:ascii="Arial"/>
          <w:b/>
          <w:sz w:val="36"/>
        </w:rPr>
      </w:pPr>
    </w:p>
    <w:p w:rsidR="00E75656" w:rsidRDefault="00E75656" w:rsidP="00E75656">
      <w:pPr>
        <w:ind w:left="222" w:right="229" w:firstLine="1701"/>
        <w:jc w:val="both"/>
        <w:rPr>
          <w:rFonts w:ascii="Arial" w:hAnsi="Arial"/>
          <w:sz w:val="24"/>
        </w:rPr>
      </w:pPr>
      <w:r w:rsidRPr="00CD25C5">
        <w:rPr>
          <w:rFonts w:ascii="Arial" w:hAnsi="Arial"/>
          <w:sz w:val="24"/>
        </w:rPr>
        <w:t xml:space="preserve">Declaro que a </w:t>
      </w:r>
      <w:r w:rsidRPr="00CD25C5">
        <w:rPr>
          <w:rFonts w:ascii="Arial" w:hAnsi="Arial"/>
          <w:b/>
          <w:sz w:val="24"/>
        </w:rPr>
        <w:t xml:space="preserve">[identificação da organização ] </w:t>
      </w:r>
      <w:r w:rsidRPr="00CD25C5">
        <w:rPr>
          <w:rFonts w:ascii="Arial" w:hAnsi="Arial"/>
          <w:sz w:val="24"/>
        </w:rPr>
        <w:t xml:space="preserve">está ciente e concorda com as disposições previstas no </w:t>
      </w:r>
      <w:r w:rsidRPr="00CD25C5">
        <w:rPr>
          <w:rFonts w:ascii="Arial" w:hAnsi="Arial"/>
          <w:b/>
          <w:sz w:val="24"/>
        </w:rPr>
        <w:t>Edital de Chamamento Público nº</w:t>
      </w:r>
      <w:r>
        <w:rPr>
          <w:rFonts w:ascii="Arial" w:hAnsi="Arial"/>
          <w:b/>
          <w:sz w:val="24"/>
        </w:rPr>
        <w:t xml:space="preserve"> </w:t>
      </w:r>
      <w:r w:rsidRPr="00CD25C5">
        <w:rPr>
          <w:rFonts w:ascii="Arial" w:hAnsi="Arial"/>
          <w:b/>
          <w:sz w:val="24"/>
        </w:rPr>
        <w:t>001</w:t>
      </w:r>
      <w:r>
        <w:rPr>
          <w:rFonts w:ascii="Arial" w:hAnsi="Arial"/>
          <w:b/>
          <w:sz w:val="24"/>
        </w:rPr>
        <w:t>/2022</w:t>
      </w:r>
      <w:r w:rsidRPr="00CD25C5">
        <w:rPr>
          <w:rFonts w:ascii="Arial" w:hAnsi="Arial"/>
          <w:b/>
          <w:sz w:val="24"/>
        </w:rPr>
        <w:t xml:space="preserve"> </w:t>
      </w:r>
      <w:r w:rsidRPr="00CD25C5">
        <w:rPr>
          <w:rFonts w:ascii="Arial" w:hAnsi="Arial"/>
          <w:sz w:val="24"/>
        </w:rPr>
        <w:t>e de seus anexos, bem como que se responsabiliza, sob as penas da Lei, pela veracidade e legitimidade das informações e documentos apresentados durante o processo de seleção.</w:t>
      </w: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spacing w:before="215"/>
        <w:jc w:val="right"/>
        <w:rPr>
          <w:rFonts w:ascii="Arial"/>
        </w:rPr>
      </w:pPr>
      <w:r>
        <w:rPr>
          <w:rFonts w:ascii="Arial"/>
        </w:rPr>
        <w:t>Jos</w:t>
      </w:r>
      <w:r>
        <w:rPr>
          <w:rFonts w:ascii="Arial"/>
        </w:rPr>
        <w:t>é</w:t>
      </w:r>
      <w:r>
        <w:rPr>
          <w:rFonts w:ascii="Arial"/>
        </w:rPr>
        <w:t xml:space="preserve"> Boiteux-SC, ... de ........ de 2022</w:t>
      </w: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spacing w:before="161"/>
        <w:ind w:right="5610"/>
        <w:jc w:val="center"/>
        <w:rPr>
          <w:rFonts w:ascii="Arial"/>
        </w:rPr>
      </w:pPr>
      <w:r>
        <w:rPr>
          <w:rFonts w:ascii="Arial"/>
        </w:rPr>
        <w:t>.</w:t>
      </w:r>
    </w:p>
    <w:p w:rsidR="00E75656" w:rsidRDefault="00E75656" w:rsidP="00E75656">
      <w:pPr>
        <w:pStyle w:val="Corpodetexto"/>
        <w:ind w:left="963" w:right="972"/>
        <w:jc w:val="center"/>
        <w:rPr>
          <w:rFonts w:ascii="Arial"/>
        </w:rPr>
      </w:pPr>
      <w:r>
        <w:rPr>
          <w:rFonts w:ascii="Arial"/>
        </w:rPr>
        <w:t>...........................................................................................</w:t>
      </w:r>
    </w:p>
    <w:p w:rsidR="00E75656" w:rsidRDefault="00E75656" w:rsidP="00E75656">
      <w:pPr>
        <w:pStyle w:val="Corpodetexto"/>
        <w:ind w:left="963" w:right="973"/>
        <w:jc w:val="center"/>
        <w:rPr>
          <w:rFonts w:ascii="Arial"/>
        </w:rPr>
      </w:pPr>
      <w:r>
        <w:rPr>
          <w:rFonts w:ascii="Arial"/>
        </w:rPr>
        <w:t>(Nome e Cargo do Representante Legal )</w:t>
      </w:r>
    </w:p>
    <w:p w:rsidR="00E75656" w:rsidRDefault="00E75656" w:rsidP="00E75656">
      <w:pPr>
        <w:jc w:val="center"/>
        <w:rPr>
          <w:rFonts w:ascii="Arial"/>
        </w:rPr>
        <w:sectPr w:rsidR="00E75656">
          <w:pgSz w:w="11910" w:h="16840"/>
          <w:pgMar w:top="1580" w:right="900" w:bottom="960" w:left="1480" w:header="0" w:footer="779" w:gutter="0"/>
          <w:cols w:space="720"/>
        </w:sectPr>
      </w:pPr>
    </w:p>
    <w:p w:rsidR="00E75656" w:rsidRDefault="00E75656" w:rsidP="00E75656">
      <w:pPr>
        <w:pStyle w:val="Ttulo1"/>
        <w:spacing w:before="66"/>
        <w:ind w:right="974"/>
        <w:rPr>
          <w:rFonts w:ascii="Arial"/>
        </w:rPr>
      </w:pPr>
      <w:r>
        <w:rPr>
          <w:rFonts w:ascii="Arial"/>
        </w:rPr>
        <w:lastRenderedPageBreak/>
        <w:t>ANEXO II</w:t>
      </w:r>
    </w:p>
    <w:p w:rsidR="00E75656" w:rsidRDefault="00E75656" w:rsidP="00E75656">
      <w:pPr>
        <w:ind w:left="963" w:right="9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E RELAÇÃO DOS DIRIGENTES DA ENTIDADE</w:t>
      </w: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spacing w:before="166"/>
        <w:ind w:left="222" w:right="228" w:firstLine="1701"/>
        <w:jc w:val="both"/>
        <w:rPr>
          <w:rFonts w:ascii="Arial" w:hAnsi="Arial"/>
        </w:rPr>
      </w:pPr>
      <w:r>
        <w:rPr>
          <w:rFonts w:ascii="Arial" w:hAnsi="Arial"/>
        </w:rPr>
        <w:t xml:space="preserve">Declaro para os devidos fins, nos termos do art. 39, III da Lei 13.019/2014, que a </w:t>
      </w:r>
      <w:r>
        <w:rPr>
          <w:rFonts w:ascii="Arial" w:hAnsi="Arial"/>
          <w:b/>
        </w:rPr>
        <w:t xml:space="preserve">[identificação da organização da sociedade civil – OSC] </w:t>
      </w:r>
      <w:r>
        <w:rPr>
          <w:rFonts w:ascii="Arial" w:hAnsi="Arial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E75656" w:rsidRDefault="00E75656" w:rsidP="00E75656">
      <w:pPr>
        <w:pStyle w:val="Corpodetexto"/>
        <w:spacing w:before="7"/>
        <w:rPr>
          <w:rFonts w:ascii="Arial"/>
        </w:rPr>
      </w:pPr>
    </w:p>
    <w:p w:rsidR="00E75656" w:rsidRDefault="00E75656" w:rsidP="00E75656">
      <w:pPr>
        <w:ind w:left="222" w:right="238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>
        <w:rPr>
          <w:rFonts w:ascii="Arial" w:hAnsi="Arial"/>
          <w:sz w:val="18"/>
        </w:rPr>
        <w:t>;</w:t>
      </w:r>
    </w:p>
    <w:p w:rsidR="00E75656" w:rsidRDefault="00E75656" w:rsidP="00E75656">
      <w:pPr>
        <w:pStyle w:val="Corpodetexto"/>
        <w:spacing w:before="3"/>
        <w:rPr>
          <w:rFonts w:ascii="Arial"/>
        </w:rPr>
      </w:pPr>
    </w:p>
    <w:p w:rsidR="00E75656" w:rsidRDefault="00E75656" w:rsidP="00E75656">
      <w:pPr>
        <w:pStyle w:val="Corpodetexto"/>
        <w:spacing w:before="1"/>
        <w:ind w:left="222" w:right="238" w:firstLine="1701"/>
        <w:jc w:val="both"/>
        <w:rPr>
          <w:rFonts w:ascii="Arial" w:hAnsi="Arial"/>
        </w:rPr>
      </w:pPr>
      <w:r>
        <w:rPr>
          <w:rFonts w:ascii="Arial" w:hAnsi="Arial"/>
        </w:rPr>
        <w:t>Para tanto segue anexo a ata de eleição do quadro dirigente atual, bem como a relação nominal dos dirigentes da entidade, com endereço, número e órgão expedidor da carteira de identidade e número de registro no Cadastro de Pessoas Físicas – CPF da Secretaria da Receita Federal – RFB de cada um deles.</w:t>
      </w: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jc w:val="right"/>
        <w:rPr>
          <w:rFonts w:ascii="Arial"/>
        </w:rPr>
      </w:pPr>
      <w:r>
        <w:rPr>
          <w:rFonts w:ascii="Arial"/>
        </w:rPr>
        <w:t>Jos</w:t>
      </w:r>
      <w:r>
        <w:rPr>
          <w:rFonts w:ascii="Arial"/>
        </w:rPr>
        <w:t>é</w:t>
      </w:r>
      <w:r>
        <w:rPr>
          <w:rFonts w:ascii="Arial"/>
        </w:rPr>
        <w:t xml:space="preserve"> Boiteux-SC, ... de ........ de 2022.</w:t>
      </w: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38"/>
        </w:rPr>
      </w:pPr>
    </w:p>
    <w:p w:rsidR="00E75656" w:rsidRDefault="00E75656" w:rsidP="00E75656">
      <w:pPr>
        <w:pStyle w:val="Corpodetexto"/>
        <w:spacing w:before="1"/>
        <w:ind w:left="963" w:right="976"/>
        <w:jc w:val="center"/>
        <w:rPr>
          <w:rFonts w:ascii="Arial"/>
        </w:rPr>
      </w:pPr>
      <w:r>
        <w:rPr>
          <w:rFonts w:ascii="Arial"/>
        </w:rPr>
        <w:t>...........................................................................................</w:t>
      </w:r>
    </w:p>
    <w:p w:rsidR="00E75656" w:rsidRDefault="00E75656" w:rsidP="00E75656">
      <w:pPr>
        <w:pStyle w:val="Corpodetexto"/>
        <w:ind w:left="963" w:right="974"/>
        <w:jc w:val="center"/>
        <w:rPr>
          <w:rFonts w:ascii="Arial"/>
        </w:rPr>
      </w:pPr>
      <w:r>
        <w:rPr>
          <w:rFonts w:ascii="Arial"/>
        </w:rPr>
        <w:t>(Nome e Cargo do Representante Legal da OSC)</w:t>
      </w:r>
    </w:p>
    <w:p w:rsidR="00E75656" w:rsidRDefault="00E75656" w:rsidP="00E75656">
      <w:pPr>
        <w:jc w:val="center"/>
        <w:rPr>
          <w:rFonts w:ascii="Arial"/>
        </w:rPr>
        <w:sectPr w:rsidR="00E75656">
          <w:pgSz w:w="11910" w:h="16840"/>
          <w:pgMar w:top="1320" w:right="900" w:bottom="960" w:left="1480" w:header="0" w:footer="779" w:gutter="0"/>
          <w:cols w:space="720"/>
        </w:sectPr>
      </w:pPr>
    </w:p>
    <w:p w:rsidR="00E75656" w:rsidRDefault="00E75656" w:rsidP="00E75656">
      <w:pPr>
        <w:pStyle w:val="Ttulo1"/>
        <w:spacing w:before="82"/>
        <w:ind w:right="972"/>
        <w:rPr>
          <w:rFonts w:ascii="Arial"/>
        </w:rPr>
      </w:pPr>
      <w:r>
        <w:rPr>
          <w:rFonts w:ascii="Arial"/>
        </w:rPr>
        <w:lastRenderedPageBreak/>
        <w:t>ANEXO III</w:t>
      </w:r>
    </w:p>
    <w:p w:rsidR="00E75656" w:rsidRDefault="00E75656" w:rsidP="00E75656">
      <w:pPr>
        <w:ind w:left="963" w:right="97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DA NÃO OCORRÊNCIA DE IMPEDIMENTOS</w:t>
      </w: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spacing w:before="5"/>
        <w:rPr>
          <w:rFonts w:ascii="Arial"/>
          <w:b/>
          <w:sz w:val="20"/>
        </w:rPr>
      </w:pPr>
    </w:p>
    <w:p w:rsidR="00E75656" w:rsidRDefault="00E75656" w:rsidP="00E75656">
      <w:pPr>
        <w:ind w:left="222" w:right="231" w:firstLine="170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Declaro para os devidos fins, que a </w:t>
      </w:r>
      <w:r>
        <w:rPr>
          <w:rFonts w:ascii="Arial" w:hAnsi="Arial"/>
          <w:b/>
          <w:sz w:val="24"/>
        </w:rPr>
        <w:t xml:space="preserve">[identificação da organização da sociedade civil – OSC] </w:t>
      </w:r>
      <w:r>
        <w:rPr>
          <w:rFonts w:ascii="Arial" w:hAnsi="Arial"/>
          <w:sz w:val="24"/>
        </w:rPr>
        <w:t>e seus dirigentes não incorrem em quaisquer das vedações previstas no art. 39 da Lei nº 13.019, de 2014.</w:t>
      </w:r>
    </w:p>
    <w:p w:rsidR="00E75656" w:rsidRDefault="00E75656" w:rsidP="00E75656">
      <w:pPr>
        <w:pStyle w:val="Corpodetexto"/>
        <w:spacing w:before="5"/>
        <w:rPr>
          <w:rFonts w:ascii="Arial"/>
        </w:rPr>
      </w:pPr>
    </w:p>
    <w:p w:rsidR="00E75656" w:rsidRDefault="00E75656" w:rsidP="00E75656">
      <w:pPr>
        <w:pStyle w:val="Corpodetexto"/>
        <w:ind w:left="963" w:right="745"/>
        <w:jc w:val="center"/>
        <w:rPr>
          <w:rFonts w:ascii="Arial" w:hAnsi="Arial"/>
        </w:rPr>
      </w:pPr>
      <w:r>
        <w:rPr>
          <w:rFonts w:ascii="Arial" w:hAnsi="Arial"/>
        </w:rPr>
        <w:t>Nesse sentido, a citada organização da sociedade civil:</w:t>
      </w:r>
    </w:p>
    <w:p w:rsidR="00E75656" w:rsidRDefault="00E75656" w:rsidP="00E75656">
      <w:pPr>
        <w:pStyle w:val="Corpodetexto"/>
        <w:spacing w:before="3"/>
        <w:rPr>
          <w:rFonts w:ascii="Arial"/>
        </w:rPr>
      </w:pPr>
    </w:p>
    <w:p w:rsidR="00E75656" w:rsidRDefault="00E75656" w:rsidP="00E75656">
      <w:pPr>
        <w:pStyle w:val="Corpodetexto"/>
        <w:ind w:left="222" w:right="238" w:firstLine="1701"/>
        <w:jc w:val="both"/>
        <w:rPr>
          <w:rFonts w:ascii="Arial" w:hAnsi="Arial"/>
        </w:rPr>
      </w:pPr>
      <w:r>
        <w:rPr>
          <w:rFonts w:ascii="Arial" w:hAnsi="Arial"/>
        </w:rPr>
        <w:t>Está regularmente constituída ou, se estrangeira, está autorizada a funcionar no território nacional;</w:t>
      </w:r>
    </w:p>
    <w:p w:rsidR="00E75656" w:rsidRDefault="00E75656" w:rsidP="00E75656">
      <w:pPr>
        <w:pStyle w:val="Corpodetexto"/>
        <w:spacing w:before="5"/>
        <w:rPr>
          <w:rFonts w:ascii="Arial"/>
          <w:sz w:val="16"/>
        </w:rPr>
      </w:pPr>
    </w:p>
    <w:p w:rsidR="00E75656" w:rsidRDefault="00E75656" w:rsidP="00E75656">
      <w:pPr>
        <w:pStyle w:val="Corpodetexto"/>
        <w:spacing w:before="92"/>
        <w:ind w:left="1923"/>
        <w:rPr>
          <w:rFonts w:ascii="Arial" w:hAnsi="Arial"/>
        </w:rPr>
      </w:pPr>
      <w:r>
        <w:rPr>
          <w:rFonts w:ascii="Arial" w:hAnsi="Arial"/>
        </w:rPr>
        <w:t>Não foi omissa no dever de prestar contas de parceria anteriormente</w:t>
      </w:r>
    </w:p>
    <w:p w:rsidR="00E75656" w:rsidRDefault="00E75656" w:rsidP="00E75656">
      <w:pPr>
        <w:pStyle w:val="Corpodetexto"/>
        <w:ind w:left="222"/>
        <w:rPr>
          <w:rFonts w:ascii="Arial"/>
        </w:rPr>
      </w:pPr>
      <w:r>
        <w:rPr>
          <w:rFonts w:ascii="Arial"/>
        </w:rPr>
        <w:t>celebrada;</w:t>
      </w:r>
    </w:p>
    <w:p w:rsidR="00E75656" w:rsidRDefault="00E75656" w:rsidP="00E75656">
      <w:pPr>
        <w:pStyle w:val="Corpodetexto"/>
        <w:spacing w:before="4"/>
        <w:rPr>
          <w:rFonts w:ascii="Arial"/>
          <w:sz w:val="16"/>
        </w:rPr>
      </w:pPr>
    </w:p>
    <w:p w:rsidR="00E75656" w:rsidRDefault="00E75656" w:rsidP="00E75656">
      <w:pPr>
        <w:pStyle w:val="Corpodetexto"/>
        <w:spacing w:before="93"/>
        <w:ind w:left="222" w:right="229" w:firstLine="1701"/>
        <w:jc w:val="both"/>
        <w:rPr>
          <w:rFonts w:ascii="Arial" w:hAnsi="Arial"/>
        </w:rPr>
      </w:pPr>
      <w:r>
        <w:rPr>
          <w:rFonts w:ascii="Arial" w:hAnsi="Arial"/>
        </w:rPr>
        <w:t xml:space="preserve">Não teve as contas rejeitadas pela administração pública nos últimos cinco anos, observadas as exceções previstas no art. 39, </w:t>
      </w:r>
      <w:r>
        <w:rPr>
          <w:rFonts w:ascii="Arial" w:hAnsi="Arial"/>
          <w:b/>
        </w:rPr>
        <w:t>caput</w:t>
      </w:r>
      <w:r>
        <w:rPr>
          <w:rFonts w:ascii="Arial" w:hAnsi="Arial"/>
        </w:rPr>
        <w:t>, inciso IV, alíneas “a” a “c”, da Lei nº 13.019, 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2014;</w:t>
      </w:r>
    </w:p>
    <w:p w:rsidR="00E75656" w:rsidRDefault="00E75656" w:rsidP="00E75656">
      <w:pPr>
        <w:pStyle w:val="Corpodetexto"/>
        <w:spacing w:before="2"/>
        <w:rPr>
          <w:rFonts w:ascii="Arial"/>
        </w:rPr>
      </w:pPr>
    </w:p>
    <w:p w:rsidR="00E75656" w:rsidRDefault="00E75656" w:rsidP="00E75656">
      <w:pPr>
        <w:pStyle w:val="Corpodetexto"/>
        <w:ind w:left="222" w:right="229" w:firstLine="1701"/>
        <w:jc w:val="both"/>
        <w:rPr>
          <w:rFonts w:ascii="Arial" w:hAnsi="Arial"/>
        </w:rPr>
      </w:pPr>
      <w:r>
        <w:rPr>
          <w:rFonts w:ascii="Arial" w:hAnsi="Arial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E75656" w:rsidRDefault="00E75656" w:rsidP="00E75656">
      <w:pPr>
        <w:pStyle w:val="Corpodetexto"/>
        <w:spacing w:before="5"/>
        <w:rPr>
          <w:rFonts w:ascii="Arial"/>
        </w:rPr>
      </w:pPr>
    </w:p>
    <w:p w:rsidR="00E75656" w:rsidRDefault="00E75656" w:rsidP="00E75656">
      <w:pPr>
        <w:pStyle w:val="Corpodetexto"/>
        <w:spacing w:before="1"/>
        <w:ind w:left="222" w:right="233" w:firstLine="1701"/>
        <w:jc w:val="both"/>
        <w:rPr>
          <w:rFonts w:ascii="Arial" w:hAnsi="Arial"/>
        </w:rPr>
      </w:pPr>
      <w:r>
        <w:rPr>
          <w:rFonts w:ascii="Arial" w:hAnsi="Arial"/>
        </w:rPr>
        <w:t>Não teve contas de parceria julgadas irregulares ou rejeitadas por Tribunal ou Conselho de Contas de qualquer esfera da Federação, em decisão irrecorrível, nos últimos 8 (oito) anos; e</w:t>
      </w:r>
    </w:p>
    <w:p w:rsidR="00E75656" w:rsidRDefault="00E75656" w:rsidP="00E75656">
      <w:pPr>
        <w:pStyle w:val="Corpodetexto"/>
        <w:spacing w:before="5"/>
        <w:rPr>
          <w:rFonts w:ascii="Arial"/>
        </w:rPr>
      </w:pPr>
    </w:p>
    <w:p w:rsidR="00E75656" w:rsidRDefault="00E75656" w:rsidP="00E75656">
      <w:pPr>
        <w:pStyle w:val="Corpodetexto"/>
        <w:ind w:left="222" w:right="229" w:firstLine="1701"/>
        <w:jc w:val="both"/>
        <w:rPr>
          <w:rFonts w:ascii="Arial" w:hAnsi="Arial"/>
        </w:rPr>
      </w:pPr>
      <w:r>
        <w:rPr>
          <w:rFonts w:ascii="Arial" w:hAnsi="Arial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1992.</w:t>
      </w:r>
    </w:p>
    <w:p w:rsidR="00E75656" w:rsidRDefault="00E75656" w:rsidP="00E75656">
      <w:pPr>
        <w:pStyle w:val="Corpodetexto"/>
        <w:spacing w:before="3"/>
        <w:rPr>
          <w:rFonts w:ascii="Arial"/>
        </w:rPr>
      </w:pPr>
    </w:p>
    <w:p w:rsidR="00E75656" w:rsidRDefault="00E75656" w:rsidP="00E75656">
      <w:pPr>
        <w:pStyle w:val="Corpodetexto"/>
        <w:jc w:val="right"/>
        <w:rPr>
          <w:rFonts w:ascii="Arial"/>
        </w:rPr>
      </w:pPr>
      <w:r>
        <w:rPr>
          <w:rFonts w:ascii="Arial"/>
        </w:rPr>
        <w:t>Jos</w:t>
      </w:r>
      <w:r>
        <w:rPr>
          <w:rFonts w:ascii="Arial"/>
        </w:rPr>
        <w:t>é</w:t>
      </w:r>
      <w:r>
        <w:rPr>
          <w:rFonts w:ascii="Arial"/>
        </w:rPr>
        <w:t xml:space="preserve"> Boiteux-SC, ... de ........ de 2022.</w:t>
      </w: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spacing w:before="7"/>
        <w:rPr>
          <w:rFonts w:ascii="Arial"/>
          <w:sz w:val="20"/>
        </w:rPr>
      </w:pPr>
    </w:p>
    <w:p w:rsidR="00E75656" w:rsidRDefault="00E75656" w:rsidP="00E75656">
      <w:pPr>
        <w:pStyle w:val="Corpodetexto"/>
        <w:ind w:left="963" w:right="973"/>
        <w:jc w:val="center"/>
        <w:rPr>
          <w:rFonts w:ascii="Arial"/>
        </w:rPr>
      </w:pPr>
      <w:r>
        <w:rPr>
          <w:rFonts w:ascii="Arial"/>
        </w:rPr>
        <w:t>...........................................................................................</w:t>
      </w:r>
    </w:p>
    <w:p w:rsidR="00E75656" w:rsidRDefault="00E75656" w:rsidP="00E75656">
      <w:pPr>
        <w:pStyle w:val="Corpodetexto"/>
        <w:spacing w:before="5"/>
        <w:rPr>
          <w:rFonts w:ascii="Arial"/>
        </w:rPr>
      </w:pPr>
    </w:p>
    <w:p w:rsidR="00E75656" w:rsidRDefault="00E75656" w:rsidP="00E75656">
      <w:pPr>
        <w:pStyle w:val="Corpodetexto"/>
        <w:ind w:left="963" w:right="974"/>
        <w:jc w:val="center"/>
        <w:rPr>
          <w:rFonts w:ascii="Arial"/>
        </w:rPr>
      </w:pPr>
      <w:r>
        <w:rPr>
          <w:rFonts w:ascii="Arial"/>
        </w:rPr>
        <w:t>(Nome e Cargo do Representante Legal da OSC)</w:t>
      </w:r>
    </w:p>
    <w:p w:rsidR="00E75656" w:rsidRDefault="00E75656" w:rsidP="00E75656">
      <w:pPr>
        <w:jc w:val="center"/>
        <w:rPr>
          <w:rFonts w:ascii="Arial"/>
        </w:rPr>
        <w:sectPr w:rsidR="00E75656">
          <w:pgSz w:w="11910" w:h="16840"/>
          <w:pgMar w:top="1580" w:right="900" w:bottom="960" w:left="1480" w:header="0" w:footer="779" w:gutter="0"/>
          <w:cols w:space="720"/>
        </w:sectPr>
      </w:pPr>
    </w:p>
    <w:p w:rsidR="00E75656" w:rsidRDefault="00E75656" w:rsidP="00E75656">
      <w:pPr>
        <w:pStyle w:val="Ttulo1"/>
        <w:spacing w:before="70"/>
        <w:ind w:right="970"/>
        <w:rPr>
          <w:rFonts w:ascii="Arial"/>
        </w:rPr>
      </w:pPr>
      <w:r>
        <w:rPr>
          <w:rFonts w:ascii="Arial"/>
        </w:rPr>
        <w:lastRenderedPageBreak/>
        <w:t>ANEXO lV</w:t>
      </w:r>
    </w:p>
    <w:p w:rsidR="00E75656" w:rsidRDefault="00E75656" w:rsidP="00E75656">
      <w:pPr>
        <w:ind w:left="963" w:right="9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SOBRE INSTALAÇÕES E CONDIÇÕES MATERIAIS</w:t>
      </w: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pStyle w:val="Corpodetexto"/>
        <w:rPr>
          <w:rFonts w:ascii="Arial"/>
          <w:b/>
          <w:sz w:val="26"/>
        </w:rPr>
      </w:pPr>
    </w:p>
    <w:p w:rsidR="00E75656" w:rsidRDefault="00E75656" w:rsidP="00E75656">
      <w:pPr>
        <w:spacing w:before="212"/>
        <w:ind w:left="222" w:right="230" w:firstLine="1701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Declaro, em conformidade com o art. 33, </w:t>
      </w:r>
      <w:r>
        <w:rPr>
          <w:rFonts w:ascii="Arial" w:hAnsi="Arial"/>
          <w:b/>
          <w:sz w:val="24"/>
        </w:rPr>
        <w:t>caput</w:t>
      </w:r>
      <w:r>
        <w:rPr>
          <w:rFonts w:ascii="Arial" w:hAnsi="Arial"/>
          <w:sz w:val="24"/>
        </w:rPr>
        <w:t xml:space="preserve">, inciso V, alínea “c”, da Lei nº 13.019, de 2014, que a </w:t>
      </w:r>
      <w:r>
        <w:rPr>
          <w:rFonts w:ascii="Arial" w:hAnsi="Arial"/>
          <w:b/>
          <w:i/>
          <w:sz w:val="24"/>
        </w:rPr>
        <w:t>[identificação da organização da sociedade civil</w:t>
      </w:r>
    </w:p>
    <w:p w:rsidR="00E75656" w:rsidRDefault="00E75656" w:rsidP="00E75656">
      <w:pPr>
        <w:ind w:left="222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– OSC]:</w:t>
      </w:r>
    </w:p>
    <w:p w:rsidR="00E75656" w:rsidRDefault="00E75656" w:rsidP="00E75656">
      <w:pPr>
        <w:pStyle w:val="Corpodetexto"/>
        <w:spacing w:before="5"/>
        <w:rPr>
          <w:rFonts w:ascii="Arial"/>
          <w:b/>
          <w:i/>
        </w:rPr>
      </w:pPr>
    </w:p>
    <w:p w:rsidR="00E75656" w:rsidRDefault="00E75656" w:rsidP="00E75656">
      <w:pPr>
        <w:pStyle w:val="Corpodetexto"/>
        <w:ind w:left="222" w:right="235" w:firstLine="1701"/>
        <w:jc w:val="both"/>
        <w:rPr>
          <w:rFonts w:ascii="Arial" w:hAnsi="Arial"/>
        </w:rPr>
      </w:pPr>
      <w:r>
        <w:rPr>
          <w:rFonts w:ascii="Arial" w:hAnsi="Arial"/>
        </w:rPr>
        <w:t>dispõe de instalações e outras condições materiais para o desenvolvimento das atividades ou projetos previstos na parceria e o cumprimento das metas estabelecidas.</w:t>
      </w:r>
    </w:p>
    <w:p w:rsidR="00E75656" w:rsidRDefault="00E75656" w:rsidP="00E75656">
      <w:pPr>
        <w:pStyle w:val="Corpodetexto"/>
        <w:spacing w:before="1"/>
        <w:rPr>
          <w:rFonts w:ascii="Arial"/>
        </w:rPr>
      </w:pPr>
    </w:p>
    <w:p w:rsidR="00E75656" w:rsidRDefault="00E75656" w:rsidP="00E75656">
      <w:pPr>
        <w:ind w:left="222"/>
        <w:rPr>
          <w:rFonts w:ascii="Arial"/>
          <w:i/>
          <w:sz w:val="24"/>
        </w:rPr>
      </w:pPr>
      <w:r>
        <w:rPr>
          <w:rFonts w:ascii="Arial"/>
          <w:i/>
          <w:sz w:val="24"/>
        </w:rPr>
        <w:t>OU</w:t>
      </w:r>
    </w:p>
    <w:p w:rsidR="00E75656" w:rsidRDefault="00E75656" w:rsidP="00E75656">
      <w:pPr>
        <w:pStyle w:val="Corpodetexto"/>
        <w:spacing w:before="7"/>
        <w:rPr>
          <w:rFonts w:ascii="Arial"/>
          <w:i/>
        </w:rPr>
      </w:pPr>
    </w:p>
    <w:p w:rsidR="00E75656" w:rsidRDefault="00E75656" w:rsidP="00E75656">
      <w:pPr>
        <w:pStyle w:val="Corpodetexto"/>
        <w:ind w:left="222" w:right="233" w:firstLine="1701"/>
        <w:jc w:val="both"/>
        <w:rPr>
          <w:rFonts w:ascii="Arial" w:hAnsi="Arial"/>
        </w:rPr>
      </w:pPr>
      <w:r>
        <w:rPr>
          <w:rFonts w:ascii="Arial" w:hAnsi="Arial"/>
        </w:rPr>
        <w:t>pretende contratar ou adquirir com recursos da parceria as condições materiais para o desenvolvimento das atividades ou projetos previstos na parceria e o cumprimento das metas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estabelecidas.</w:t>
      </w:r>
    </w:p>
    <w:p w:rsidR="00E75656" w:rsidRDefault="00E75656" w:rsidP="00E75656">
      <w:pPr>
        <w:pStyle w:val="Corpodetexto"/>
        <w:spacing w:before="2"/>
        <w:rPr>
          <w:rFonts w:ascii="Arial"/>
        </w:rPr>
      </w:pPr>
    </w:p>
    <w:p w:rsidR="00E75656" w:rsidRDefault="00E75656" w:rsidP="00E75656">
      <w:pPr>
        <w:ind w:left="222"/>
        <w:rPr>
          <w:rFonts w:ascii="Arial"/>
          <w:i/>
          <w:sz w:val="24"/>
        </w:rPr>
      </w:pPr>
      <w:r>
        <w:rPr>
          <w:rFonts w:ascii="Arial"/>
          <w:i/>
          <w:sz w:val="24"/>
        </w:rPr>
        <w:t>OU</w:t>
      </w:r>
    </w:p>
    <w:p w:rsidR="00E75656" w:rsidRDefault="00E75656" w:rsidP="00E75656">
      <w:pPr>
        <w:pStyle w:val="Corpodetexto"/>
        <w:spacing w:before="5"/>
        <w:rPr>
          <w:rFonts w:ascii="Arial"/>
          <w:i/>
        </w:rPr>
      </w:pPr>
    </w:p>
    <w:p w:rsidR="00E75656" w:rsidRDefault="00E75656" w:rsidP="00E75656">
      <w:pPr>
        <w:pStyle w:val="Corpodetexto"/>
        <w:ind w:left="222" w:right="234" w:firstLine="1701"/>
        <w:jc w:val="both"/>
        <w:rPr>
          <w:rFonts w:ascii="Arial" w:hAnsi="Arial"/>
        </w:rPr>
      </w:pPr>
      <w:r>
        <w:rPr>
          <w:rFonts w:ascii="Arial" w:hAnsi="Arial"/>
        </w:rPr>
        <w:t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spacing w:before="2"/>
        <w:rPr>
          <w:rFonts w:ascii="Arial"/>
          <w:sz w:val="21"/>
        </w:rPr>
      </w:pPr>
    </w:p>
    <w:p w:rsidR="00E75656" w:rsidRDefault="00E75656" w:rsidP="00E75656">
      <w:pPr>
        <w:spacing w:line="237" w:lineRule="auto"/>
        <w:ind w:left="222" w:right="24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OBS: A organização da sociedade civil adotará uma das três redações acima, conforme a sua situação. A presente observação deverá ser suprimida da versão final da declaração.</w:t>
      </w:r>
    </w:p>
    <w:p w:rsidR="00E75656" w:rsidRDefault="00E75656" w:rsidP="00E75656">
      <w:pPr>
        <w:pStyle w:val="Corpodetexto"/>
        <w:rPr>
          <w:rFonts w:ascii="Arial"/>
          <w:i/>
          <w:sz w:val="20"/>
        </w:rPr>
      </w:pPr>
    </w:p>
    <w:p w:rsidR="00E75656" w:rsidRDefault="00E75656" w:rsidP="00E75656">
      <w:pPr>
        <w:pStyle w:val="Corpodetexto"/>
        <w:rPr>
          <w:rFonts w:ascii="Arial"/>
          <w:i/>
          <w:sz w:val="20"/>
        </w:rPr>
      </w:pPr>
    </w:p>
    <w:p w:rsidR="00E75656" w:rsidRDefault="00E75656" w:rsidP="00E75656">
      <w:pPr>
        <w:pStyle w:val="Corpodetexto"/>
        <w:rPr>
          <w:rFonts w:ascii="Arial"/>
          <w:i/>
          <w:sz w:val="20"/>
        </w:rPr>
      </w:pPr>
    </w:p>
    <w:p w:rsidR="00E75656" w:rsidRDefault="00E75656" w:rsidP="00E75656">
      <w:pPr>
        <w:pStyle w:val="Corpodetexto"/>
        <w:rPr>
          <w:rFonts w:ascii="Arial"/>
          <w:i/>
          <w:sz w:val="20"/>
        </w:rPr>
      </w:pPr>
    </w:p>
    <w:p w:rsidR="00E75656" w:rsidRDefault="00E75656" w:rsidP="00E75656">
      <w:pPr>
        <w:pStyle w:val="Corpodetexto"/>
        <w:rPr>
          <w:rFonts w:ascii="Arial"/>
          <w:i/>
          <w:sz w:val="20"/>
        </w:rPr>
      </w:pPr>
    </w:p>
    <w:p w:rsidR="00E75656" w:rsidRDefault="00E75656" w:rsidP="00E75656">
      <w:pPr>
        <w:pStyle w:val="Corpodetexto"/>
        <w:rPr>
          <w:rFonts w:ascii="Arial"/>
          <w:i/>
          <w:sz w:val="20"/>
        </w:rPr>
      </w:pPr>
    </w:p>
    <w:p w:rsidR="00E75656" w:rsidRDefault="00E75656" w:rsidP="00E75656">
      <w:pPr>
        <w:pStyle w:val="Corpodetexto"/>
        <w:rPr>
          <w:rFonts w:ascii="Arial"/>
          <w:i/>
          <w:sz w:val="20"/>
        </w:rPr>
      </w:pPr>
    </w:p>
    <w:p w:rsidR="00E75656" w:rsidRDefault="00E75656" w:rsidP="00E75656">
      <w:pPr>
        <w:pStyle w:val="Corpodetexto"/>
        <w:spacing w:before="5"/>
        <w:rPr>
          <w:rFonts w:ascii="Arial"/>
          <w:i/>
          <w:sz w:val="28"/>
        </w:rPr>
      </w:pPr>
    </w:p>
    <w:p w:rsidR="00E75656" w:rsidRDefault="00E75656" w:rsidP="00E75656">
      <w:pPr>
        <w:pStyle w:val="Corpodetexto"/>
        <w:jc w:val="right"/>
        <w:rPr>
          <w:rFonts w:ascii="Arial"/>
        </w:rPr>
      </w:pPr>
      <w:r>
        <w:rPr>
          <w:rFonts w:ascii="Arial"/>
        </w:rPr>
        <w:t>Jos</w:t>
      </w:r>
      <w:r>
        <w:rPr>
          <w:rFonts w:ascii="Arial"/>
        </w:rPr>
        <w:t>é</w:t>
      </w:r>
      <w:r>
        <w:rPr>
          <w:rFonts w:ascii="Arial"/>
        </w:rPr>
        <w:t xml:space="preserve"> Boiteux-SC, ... de ........ de 2022.</w:t>
      </w: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rPr>
          <w:rFonts w:ascii="Arial"/>
          <w:sz w:val="26"/>
        </w:rPr>
      </w:pPr>
    </w:p>
    <w:p w:rsidR="00E75656" w:rsidRDefault="00E75656" w:rsidP="00E75656">
      <w:pPr>
        <w:pStyle w:val="Corpodetexto"/>
        <w:spacing w:before="208"/>
        <w:ind w:left="963" w:right="976"/>
        <w:jc w:val="center"/>
        <w:rPr>
          <w:rFonts w:ascii="Arial"/>
        </w:rPr>
      </w:pPr>
      <w:r>
        <w:rPr>
          <w:rFonts w:ascii="Arial"/>
        </w:rPr>
        <w:t>...........................................................................................</w:t>
      </w:r>
    </w:p>
    <w:p w:rsidR="00E75656" w:rsidRDefault="00E75656" w:rsidP="00E75656">
      <w:pPr>
        <w:pStyle w:val="Corpodetexto"/>
        <w:spacing w:before="4"/>
        <w:rPr>
          <w:rFonts w:ascii="Arial"/>
        </w:rPr>
      </w:pPr>
    </w:p>
    <w:p w:rsidR="00E75656" w:rsidRDefault="00E75656" w:rsidP="00E75656">
      <w:pPr>
        <w:pStyle w:val="Corpodetexto"/>
        <w:ind w:left="963" w:right="972"/>
        <w:jc w:val="center"/>
        <w:rPr>
          <w:rFonts w:ascii="Arial"/>
        </w:rPr>
      </w:pPr>
      <w:r>
        <w:rPr>
          <w:rFonts w:ascii="Arial"/>
        </w:rPr>
        <w:t>(Nome e Cargo do Representante Legal da OSC)</w:t>
      </w:r>
    </w:p>
    <w:p w:rsidR="005B60E2" w:rsidRDefault="005B60E2">
      <w:bookmarkStart w:id="0" w:name="_GoBack"/>
      <w:bookmarkEnd w:id="0"/>
    </w:p>
    <w:sectPr w:rsidR="005B60E2">
      <w:pgSz w:w="11910" w:h="16840"/>
      <w:pgMar w:top="1040" w:right="900" w:bottom="960" w:left="1480" w:header="0" w:footer="7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56"/>
    <w:rsid w:val="005B60E2"/>
    <w:rsid w:val="00E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6841-F756-4ADD-99CC-705B280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75656"/>
    <w:pPr>
      <w:ind w:left="96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565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7565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7565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2022-01-17T18:37:00Z</dcterms:created>
  <dcterms:modified xsi:type="dcterms:W3CDTF">2022-01-17T18:37:00Z</dcterms:modified>
</cp:coreProperties>
</file>