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76"/>
      </w:tblGrid>
      <w:tr w:rsidR="00484853" w:rsidTr="00484853">
        <w:trPr>
          <w:tblCellSpacing w:w="15" w:type="dxa"/>
        </w:trPr>
        <w:tc>
          <w:tcPr>
            <w:tcW w:w="5000" w:type="pct"/>
            <w:tcBorders>
              <w:top w:val="threeDEngrave" w:sz="6" w:space="0" w:color="auto"/>
              <w:left w:val="threeDEngrave" w:sz="6" w:space="0" w:color="auto"/>
              <w:bottom w:val="threeDEngrave" w:sz="6" w:space="0" w:color="auto"/>
              <w:right w:val="threeDEngrave" w:sz="6" w:space="0" w:color="auto"/>
            </w:tcBorders>
            <w:vAlign w:val="center"/>
            <w:hideMark/>
          </w:tcPr>
          <w:p w:rsidR="00484853" w:rsidRDefault="00484853">
            <w:pPr>
              <w:pStyle w:val="NormalWeb"/>
              <w:jc w:val="center"/>
              <w:rPr>
                <w:b/>
                <w:bCs/>
              </w:rPr>
            </w:pPr>
            <w:r>
              <w:rPr>
                <w:b/>
                <w:bCs/>
                <w:color w:val="004080"/>
                <w:sz w:val="48"/>
                <w:szCs w:val="48"/>
                <w:u w:val="single"/>
              </w:rPr>
              <w:t>Regras Oficiais de Futebol de Areia</w:t>
            </w:r>
          </w:p>
          <w:p w:rsidR="00484853" w:rsidRDefault="00484853">
            <w:pPr>
              <w:rPr>
                <w:b/>
                <w:bCs/>
              </w:rPr>
            </w:pPr>
            <w:r>
              <w:rPr>
                <w:b/>
                <w:bCs/>
              </w:rPr>
              <w:pict>
                <v:rect id="_x0000_i1025" style="width:0;height:1.5pt" o:hralign="center" o:hrstd="t" o:hr="t" fillcolor="gray" stroked="f"/>
              </w:pict>
            </w:r>
          </w:p>
          <w:p w:rsidR="00484853" w:rsidRDefault="00484853">
            <w:pPr>
              <w:pStyle w:val="NormalWeb"/>
              <w:rPr>
                <w:b/>
                <w:bCs/>
              </w:rPr>
            </w:pPr>
            <w:r>
              <w:t>• Elaborado pela Confederação Brasileira de Futebol de Areia</w:t>
            </w:r>
            <w:r>
              <w:br/>
              <w:t>• Direitos Reservados</w:t>
            </w:r>
            <w:r>
              <w:br/>
              <w:t>• Reprodução ou tradução completa ou parcial somente com autorização expressa da CBFA</w:t>
            </w:r>
            <w:r>
              <w:br/>
              <w:t>• Publicado pela Federação Gaúcha de Futebol de Areia.</w:t>
            </w:r>
            <w:r>
              <w:br/>
              <w:t xml:space="preserve">• Reformulada em abril de 2008.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0"/>
            </w:tblGrid>
            <w:tr w:rsidR="0048485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484853" w:rsidRDefault="00484853">
                  <w:pPr>
                    <w:pStyle w:val="NormalWeb"/>
                    <w:jc w:val="center"/>
                  </w:pPr>
                  <w:r>
                    <w:t>A CBFA</w:t>
                  </w:r>
                  <w:proofErr w:type="gramStart"/>
                  <w:r>
                    <w:t>, vem</w:t>
                  </w:r>
                  <w:proofErr w:type="gramEnd"/>
                  <w:r>
                    <w:t xml:space="preserve"> pelo presente instrumento, fruto de consciente esforço e divulgação e incremento das práticas desportivas e regendo-se pelos princípios constitucionais de liberdade que amparam a prática de esportes, apresentar o livro de regras. Elas foram criadas e elaboradas pela Comissão Nacional de Regras e Arbitragem, discutidas com representantes de vários Estados. No RS, realizou-se congresso com os principais dirigentes desta modalidade. Estas regras serão usadas nas competições oficiais das Federações filiadas à CBFA, de nível regional, nacional e internacional.</w:t>
                  </w:r>
                </w:p>
              </w:tc>
            </w:tr>
          </w:tbl>
          <w:p w:rsidR="00484853" w:rsidRDefault="00484853">
            <w:pPr>
              <w:pStyle w:val="NormalWeb"/>
              <w:jc w:val="center"/>
              <w:rPr>
                <w:b/>
                <w:bCs/>
              </w:rPr>
            </w:pPr>
            <w:r>
              <w:rPr>
                <w:b/>
                <w:bCs/>
              </w:rPr>
              <w:t>REGRAS  ELABORADAS PELO CONSELHO DISCIPLINAR DA CBFA</w:t>
            </w:r>
          </w:p>
          <w:p w:rsidR="00484853" w:rsidRDefault="00484853">
            <w:pPr>
              <w:pStyle w:val="NormalWeb"/>
              <w:rPr>
                <w:b/>
                <w:bCs/>
              </w:rPr>
            </w:pPr>
            <w:r>
              <w:rPr>
                <w:b/>
                <w:bCs/>
                <w:color w:val="FF8040"/>
                <w:sz w:val="27"/>
                <w:szCs w:val="27"/>
              </w:rPr>
              <w:t>CONFEDERAÇÃO BRASILEIRA DE FUTEBOL DE AREIA</w:t>
            </w:r>
          </w:p>
          <w:p w:rsidR="00484853" w:rsidRDefault="00484853">
            <w:pPr>
              <w:pStyle w:val="NormalWeb"/>
              <w:rPr>
                <w:b/>
                <w:bCs/>
              </w:rPr>
            </w:pPr>
            <w:proofErr w:type="spellStart"/>
            <w:r>
              <w:rPr>
                <w:b/>
                <w:bCs/>
              </w:rPr>
              <w:t>E-mail</w:t>
            </w:r>
            <w:proofErr w:type="spellEnd"/>
            <w:r>
              <w:rPr>
                <w:b/>
                <w:bCs/>
              </w:rPr>
              <w:t xml:space="preserve">: </w:t>
            </w:r>
            <w:hyperlink r:id="rId5" w:history="1">
              <w:r>
                <w:rPr>
                  <w:rStyle w:val="Hyperlink"/>
                  <w:b/>
                  <w:bCs/>
                </w:rPr>
                <w:t>cbfareia@terra.com.br</w:t>
              </w:r>
            </w:hyperlink>
            <w:r>
              <w:rPr>
                <w:b/>
                <w:bCs/>
              </w:rPr>
              <w:br/>
              <w:t xml:space="preserve">Site: </w:t>
            </w:r>
            <w:hyperlink r:id="rId6" w:history="1">
              <w:r>
                <w:rPr>
                  <w:rStyle w:val="Hyperlink"/>
                  <w:b/>
                  <w:bCs/>
                </w:rPr>
                <w:t>http://www.futeboldeareia.esp.br/index.html</w:t>
              </w:r>
            </w:hyperlink>
            <w:r>
              <w:rPr>
                <w:b/>
                <w:bCs/>
              </w:rPr>
              <w:br/>
              <w:t xml:space="preserve">Presidente: </w:t>
            </w:r>
            <w:proofErr w:type="spellStart"/>
            <w:r>
              <w:rPr>
                <w:b/>
                <w:bCs/>
              </w:rPr>
              <w:t>Nereu</w:t>
            </w:r>
            <w:proofErr w:type="spellEnd"/>
            <w:r>
              <w:rPr>
                <w:b/>
                <w:bCs/>
              </w:rPr>
              <w:t xml:space="preserve"> </w:t>
            </w:r>
            <w:proofErr w:type="spellStart"/>
            <w:r>
              <w:rPr>
                <w:b/>
                <w:bCs/>
              </w:rPr>
              <w:t>Maidana</w:t>
            </w:r>
            <w:proofErr w:type="spellEnd"/>
            <w:r>
              <w:rPr>
                <w:b/>
                <w:bCs/>
              </w:rPr>
              <w:br/>
              <w:t> </w:t>
            </w:r>
          </w:p>
          <w:p w:rsidR="00484853" w:rsidRDefault="00484853">
            <w:pPr>
              <w:pStyle w:val="NormalWeb"/>
            </w:pPr>
            <w:r>
              <w:rPr>
                <w:rFonts w:ascii="Arial" w:hAnsi="Arial" w:cs="Arial"/>
                <w:b/>
                <w:bCs/>
                <w:color w:val="FF8040"/>
                <w:sz w:val="28"/>
                <w:szCs w:val="28"/>
              </w:rPr>
              <w:t>PREFÁCIO</w:t>
            </w:r>
            <w:r>
              <w:rPr>
                <w:rFonts w:ascii="Arial" w:hAnsi="Arial" w:cs="Arial"/>
                <w:b/>
                <w:bCs/>
              </w:rPr>
              <w:br/>
            </w:r>
            <w:r>
              <w:rPr>
                <w:rFonts w:ascii="Arial" w:hAnsi="Arial" w:cs="Arial"/>
                <w:b/>
                <w:bCs/>
              </w:rPr>
              <w:br/>
              <w:t>A Confederação Brasileira de Futebol de Areia sente-se orgulhosa em apresentar o Livro de Regras do Futebol de Areia, contendo a mais atualizada versão das regras deste esporte, válida por período indeterminado.</w:t>
            </w:r>
            <w:r>
              <w:rPr>
                <w:rFonts w:ascii="Arial" w:hAnsi="Arial" w:cs="Arial"/>
                <w:b/>
                <w:bCs/>
              </w:rPr>
              <w:br/>
            </w:r>
            <w:r>
              <w:rPr>
                <w:rFonts w:ascii="Arial" w:hAnsi="Arial" w:cs="Arial"/>
                <w:b/>
                <w:bCs/>
              </w:rPr>
              <w:br/>
              <w:t>As regras do Futebol de Areia traduzem as combinações de princípios do futebol tradicional com conceitos pioneiros de marketing esportivo e televisivo, contribuindo para tornar os jogos mais rápidos e bonitos, com constantes lances de emoção que atraem o espectador.</w:t>
            </w:r>
            <w:r>
              <w:rPr>
                <w:rFonts w:ascii="Arial" w:hAnsi="Arial" w:cs="Arial"/>
                <w:b/>
                <w:bCs/>
              </w:rPr>
              <w:br/>
            </w:r>
            <w:r>
              <w:rPr>
                <w:rFonts w:ascii="Arial" w:hAnsi="Arial" w:cs="Arial"/>
                <w:b/>
                <w:bCs/>
              </w:rPr>
              <w:br/>
              <w:t>O seu formato enxuto de dois tempos de 20 minutos, número ilimitado de substituições, faltas diretas sem barreira e tiro lateral podendo ser cobrado com os pés, fazem do esporte um produto dinâmico também para a cobertura televisiva.</w:t>
            </w:r>
            <w:r>
              <w:rPr>
                <w:rFonts w:ascii="Arial" w:hAnsi="Arial" w:cs="Arial"/>
                <w:b/>
                <w:bCs/>
              </w:rPr>
              <w:br/>
            </w:r>
            <w:r>
              <w:rPr>
                <w:rFonts w:ascii="Arial" w:hAnsi="Arial" w:cs="Arial"/>
                <w:b/>
                <w:bCs/>
              </w:rPr>
              <w:br/>
              <w:t xml:space="preserve">A inibição de faltas e a exclusão do Carrinho nas regras, objetivam </w:t>
            </w:r>
            <w:r>
              <w:rPr>
                <w:rFonts w:ascii="Arial" w:hAnsi="Arial" w:cs="Arial"/>
                <w:b/>
                <w:bCs/>
              </w:rPr>
              <w:lastRenderedPageBreak/>
              <w:t>tornar o jogo mais seguro e valorizar o talento, proporcionando menos risco de lesão aos atletas. Entre os esportes coletivos de contato, o futebol de areia caracteriza-se como um dos mais seguros.</w:t>
            </w:r>
            <w:r>
              <w:rPr>
                <w:rFonts w:ascii="Arial" w:hAnsi="Arial" w:cs="Arial"/>
                <w:b/>
                <w:bCs/>
              </w:rPr>
              <w:br/>
            </w:r>
            <w:r>
              <w:rPr>
                <w:rFonts w:ascii="Arial" w:hAnsi="Arial" w:cs="Arial"/>
                <w:b/>
                <w:bCs/>
              </w:rPr>
              <w:br/>
              <w:t>A publicação destas regras ajuda a difundir entre o público, jogadores, técnicos, dirigentes e árbitros, os conceitos de FUTEBOL DE AREIA.</w:t>
            </w:r>
            <w:r>
              <w:rPr>
                <w:rFonts w:ascii="Arial" w:hAnsi="Arial" w:cs="Arial"/>
                <w:b/>
                <w:bCs/>
              </w:rPr>
              <w:br/>
            </w:r>
            <w:r>
              <w:rPr>
                <w:rFonts w:ascii="Arial" w:hAnsi="Arial" w:cs="Arial"/>
                <w:b/>
                <w:bCs/>
              </w:rPr>
              <w:br/>
              <w:t>A grande atração desta modalidade de esporte é sem dúvida o Espírito Disciplinador (jogo limpo). A CBFA preocupada em diminuir a violência no futebol</w:t>
            </w:r>
            <w:proofErr w:type="gramStart"/>
            <w:r>
              <w:rPr>
                <w:rFonts w:ascii="Arial" w:hAnsi="Arial" w:cs="Arial"/>
                <w:b/>
                <w:bCs/>
              </w:rPr>
              <w:t>, introduziram</w:t>
            </w:r>
            <w:proofErr w:type="gramEnd"/>
            <w:r>
              <w:rPr>
                <w:rFonts w:ascii="Arial" w:hAnsi="Arial" w:cs="Arial"/>
                <w:b/>
                <w:bCs/>
              </w:rPr>
              <w:t xml:space="preserve"> nas regras, punições rígidas, inibindo os atletas a cometerem faltas violentas, além de controlar o comportamento das torcidas nas arquibancadas.</w:t>
            </w:r>
            <w:r>
              <w:rPr>
                <w:rFonts w:ascii="Arial" w:hAnsi="Arial" w:cs="Arial"/>
                <w:b/>
                <w:bCs/>
              </w:rPr>
              <w:br/>
            </w:r>
            <w:r>
              <w:rPr>
                <w:rFonts w:ascii="Arial" w:hAnsi="Arial" w:cs="Arial"/>
                <w:b/>
                <w:bCs/>
              </w:rPr>
              <w:br/>
              <w:t>As regras desta modalidades somente poderão serem alteradas pela Confederação Brasileira de Futebol de Areia e CONAR.</w:t>
            </w:r>
          </w:p>
          <w:p w:rsidR="00484853" w:rsidRDefault="00484853">
            <w:pPr>
              <w:pStyle w:val="NormalWeb"/>
            </w:pPr>
            <w:r>
              <w:t> </w:t>
            </w:r>
          </w:p>
          <w:p w:rsidR="00484853" w:rsidRDefault="00484853">
            <w:pPr>
              <w:pStyle w:val="NormalWeb"/>
            </w:pPr>
            <w:r>
              <w:rPr>
                <w:rFonts w:ascii="Arial" w:hAnsi="Arial" w:cs="Arial"/>
                <w:b/>
                <w:bCs/>
                <w:color w:val="FF8040"/>
                <w:sz w:val="28"/>
                <w:szCs w:val="28"/>
              </w:rPr>
              <w:t>BREVE HISTÓRICO</w:t>
            </w:r>
            <w:r>
              <w:rPr>
                <w:rFonts w:ascii="Arial" w:hAnsi="Arial" w:cs="Arial"/>
                <w:b/>
                <w:bCs/>
              </w:rPr>
              <w:br/>
            </w:r>
            <w:r>
              <w:rPr>
                <w:rFonts w:ascii="Arial" w:hAnsi="Arial" w:cs="Arial"/>
                <w:b/>
                <w:bCs/>
              </w:rPr>
              <w:br/>
              <w:t>Inspirado no sucesso do futebol de areia em todo o Brasil e baseado em contatos e estudos com profissionais do meio esportivo de outros Estados, a direção da FGFA incentivou a criação de federações pelo Brasil e posteriormente a criação da Confederação Brasileira de Futebol de Areia. A proposta fundamenta a unificação das regras desta modalidade de esporte no Brasil, ajustadas e adaptadas de acordo com a vontade de atletas e admiradores de várias regiões, com regras próprias e nova filosofia.</w:t>
            </w:r>
            <w:r>
              <w:rPr>
                <w:rFonts w:ascii="Arial" w:hAnsi="Arial" w:cs="Arial"/>
                <w:b/>
                <w:bCs/>
              </w:rPr>
              <w:br/>
            </w:r>
            <w:r>
              <w:rPr>
                <w:rFonts w:ascii="Arial" w:hAnsi="Arial" w:cs="Arial"/>
                <w:b/>
                <w:bCs/>
              </w:rPr>
              <w:br/>
              <w:t>O Futebol de Areia é um esporte genuinamente brasileiro, criado e desenvolvido no Brasil e fala a linguagem de seu povo. Sua prática, competições e eventos podem acontecem em praças, parques, colégios e praias, sobretudo em grandes centros urbanos. Está ao alcance de todas as camadas sociais. O Futebol de Areia é sucesso desde o seu surgimento, levando milhares de espectadores para as arenas, sempre de forma espontânea.</w:t>
            </w:r>
            <w:r>
              <w:rPr>
                <w:rFonts w:ascii="Arial" w:hAnsi="Arial" w:cs="Arial"/>
                <w:b/>
                <w:bCs/>
              </w:rPr>
              <w:br/>
            </w:r>
            <w:r>
              <w:rPr>
                <w:rFonts w:ascii="Arial" w:hAnsi="Arial" w:cs="Arial"/>
                <w:b/>
                <w:bCs/>
              </w:rPr>
              <w:br/>
              <w:t xml:space="preserve">A CBFA através de suas federações, pretende estimular as competições regionais e as categorias de base, fazendo com que este esporte se fortaleça através dos Estados federados. </w:t>
            </w:r>
          </w:p>
          <w:p w:rsidR="00484853" w:rsidRDefault="00484853" w:rsidP="00484853">
            <w:pPr>
              <w:pStyle w:val="NormalWeb"/>
              <w:numPr>
                <w:ilvl w:val="0"/>
                <w:numId w:val="1"/>
              </w:numPr>
              <w:jc w:val="center"/>
              <w:rPr>
                <w:color w:val="0000FF"/>
                <w:sz w:val="19"/>
              </w:rPr>
            </w:pPr>
            <w:r>
              <w:rPr>
                <w:shadow/>
                <w:color w:val="0000FF"/>
              </w:rPr>
              <w:t>•</w:t>
            </w:r>
            <w:proofErr w:type="spellStart"/>
            <w:r>
              <w:rPr>
                <w:color w:val="0000FF"/>
                <w:sz w:val="19"/>
                <w:szCs w:val="19"/>
              </w:rPr>
              <w:t>•</w:t>
            </w:r>
            <w:proofErr w:type="spellEnd"/>
          </w:p>
          <w:p w:rsidR="00484853" w:rsidRDefault="00484853" w:rsidP="00484853">
            <w:pPr>
              <w:pStyle w:val="NormalWeb"/>
              <w:spacing w:before="30" w:beforeAutospacing="0" w:after="30" w:afterAutospacing="0"/>
              <w:jc w:val="both"/>
            </w:pPr>
            <w:r>
              <w:rPr>
                <w:rFonts w:ascii="Arial" w:hAnsi="Arial" w:cs="Arial"/>
                <w:b/>
                <w:bCs/>
                <w:shadow/>
                <w:color w:val="0000FF"/>
                <w:sz w:val="32"/>
                <w:szCs w:val="32"/>
              </w:rPr>
              <w:t xml:space="preserve">REGRAS OFICIAIS </w:t>
            </w:r>
            <w:r>
              <w:rPr>
                <w:b/>
                <w:bCs/>
                <w:shadow/>
              </w:rPr>
              <w:br/>
              <w:t> </w:t>
            </w:r>
          </w:p>
          <w:p w:rsidR="00484853" w:rsidRDefault="00484853" w:rsidP="00484853">
            <w:pPr>
              <w:pStyle w:val="NormalWeb"/>
              <w:numPr>
                <w:ilvl w:val="0"/>
                <w:numId w:val="2"/>
              </w:numPr>
              <w:spacing w:before="30" w:beforeAutospacing="0" w:after="30" w:afterAutospacing="0"/>
              <w:jc w:val="both"/>
            </w:pPr>
            <w:r>
              <w:rPr>
                <w:rFonts w:ascii="Arial" w:hAnsi="Arial" w:cs="Arial"/>
                <w:b/>
                <w:bCs/>
                <w:shadow/>
                <w:color w:val="0000FF"/>
              </w:rPr>
              <w:t xml:space="preserve">1. OBJETIVO DO JOGO </w:t>
            </w:r>
          </w:p>
          <w:p w:rsidR="00484853" w:rsidRDefault="00484853" w:rsidP="00484853">
            <w:pPr>
              <w:pStyle w:val="NormalWeb"/>
              <w:numPr>
                <w:ilvl w:val="0"/>
                <w:numId w:val="2"/>
              </w:numPr>
              <w:spacing w:before="30" w:beforeAutospacing="0" w:after="30" w:afterAutospacing="0"/>
              <w:jc w:val="both"/>
            </w:pPr>
            <w:r>
              <w:rPr>
                <w:rFonts w:ascii="Arial" w:hAnsi="Arial" w:cs="Arial"/>
                <w:b/>
                <w:bCs/>
              </w:rPr>
              <w:t xml:space="preserve"> Nas disputas deverão prevalecer sempre o Espírito </w:t>
            </w:r>
            <w:r>
              <w:rPr>
                <w:rFonts w:ascii="Arial" w:hAnsi="Arial" w:cs="Arial"/>
                <w:b/>
                <w:bCs/>
              </w:rPr>
              <w:lastRenderedPageBreak/>
              <w:t xml:space="preserve">Disciplinador de equipe, amizade e competição saudável.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 </w:t>
            </w:r>
            <w:r>
              <w:rPr>
                <w:rFonts w:ascii="Arial" w:hAnsi="Arial" w:cs="Arial"/>
                <w:b/>
                <w:bCs/>
                <w:color w:val="0000FF"/>
              </w:rPr>
              <w:t>2. ÁREA</w:t>
            </w:r>
            <w:proofErr w:type="gramStart"/>
            <w:r>
              <w:rPr>
                <w:rFonts w:ascii="Arial" w:hAnsi="Arial" w:cs="Arial"/>
                <w:b/>
                <w:bCs/>
                <w:color w:val="0000FF"/>
              </w:rPr>
              <w:t xml:space="preserve">  </w:t>
            </w:r>
            <w:proofErr w:type="gramEnd"/>
            <w:r>
              <w:rPr>
                <w:rFonts w:ascii="Arial" w:hAnsi="Arial" w:cs="Arial"/>
                <w:b/>
                <w:bCs/>
                <w:color w:val="0000FF"/>
              </w:rPr>
              <w:t xml:space="preserve">DE JOGO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A área de jogo inclui a quadra e a zona livre (vide diagrama no final) INCLUIR DO DIAGRAMA.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2.1 - Dimensões da Quadra de Jogo – A quadra de jogo é retangular, medindo 30m de largura por 42m de comprimento circundado por uma zona livre de no mínimo 2m de largura. A quadra delimitada por </w:t>
            </w:r>
            <w:proofErr w:type="gramStart"/>
            <w:r>
              <w:rPr>
                <w:rFonts w:ascii="Arial" w:hAnsi="Arial" w:cs="Arial"/>
                <w:b/>
                <w:bCs/>
              </w:rPr>
              <w:t>4</w:t>
            </w:r>
            <w:proofErr w:type="gramEnd"/>
            <w:r>
              <w:rPr>
                <w:rFonts w:ascii="Arial" w:hAnsi="Arial" w:cs="Arial"/>
                <w:b/>
                <w:bCs/>
              </w:rPr>
              <w:t xml:space="preserve"> (quatro) linhas demarcatórias - fitas de 10cm de largura em cores contrastantes com a areia, formando as duas laterais e áreas de fundo.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2.2 - Áreas de Pênalti - Quatro bandeirolas são colocadas na zona livre a 9m de cada canto para delimitar as áreas de pênalti, formando as linhas imaginárias. A posição de cobrança de penalidade máxima é no centro destas linhas imaginárias.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2.3</w:t>
            </w:r>
            <w:proofErr w:type="gramStart"/>
            <w:r>
              <w:rPr>
                <w:rFonts w:ascii="Arial" w:hAnsi="Arial" w:cs="Arial"/>
                <w:b/>
                <w:bCs/>
              </w:rPr>
              <w:t xml:space="preserve">  </w:t>
            </w:r>
            <w:proofErr w:type="gramEnd"/>
            <w:r>
              <w:rPr>
                <w:rFonts w:ascii="Arial" w:hAnsi="Arial" w:cs="Arial"/>
                <w:b/>
                <w:bCs/>
              </w:rPr>
              <w:t xml:space="preserve">- Área de Canto: São delimitadas por bandeirolas retangulares.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2.4 –Meio de Quadra- São delimitadas por bandeirolas colocadas no centro da quadra e na zona livre. </w:t>
            </w:r>
            <w:proofErr w:type="spellStart"/>
            <w:r>
              <w:rPr>
                <w:rFonts w:ascii="Arial" w:hAnsi="Arial" w:cs="Arial"/>
                <w:b/>
                <w:bCs/>
              </w:rPr>
              <w:t>Obs</w:t>
            </w:r>
            <w:proofErr w:type="spellEnd"/>
            <w:r>
              <w:rPr>
                <w:rFonts w:ascii="Arial" w:hAnsi="Arial" w:cs="Arial"/>
                <w:b/>
                <w:bCs/>
              </w:rPr>
              <w:t xml:space="preserve">: As bandeirolas deverão ser retangulares, não ultrapassando as medidas de </w:t>
            </w:r>
            <w:proofErr w:type="gramStart"/>
            <w:r>
              <w:rPr>
                <w:rFonts w:ascii="Arial" w:hAnsi="Arial" w:cs="Arial"/>
                <w:b/>
                <w:bCs/>
              </w:rPr>
              <w:t>30cmX50cm</w:t>
            </w:r>
            <w:proofErr w:type="gramEnd"/>
            <w:r>
              <w:rPr>
                <w:rFonts w:ascii="Arial" w:hAnsi="Arial" w:cs="Arial"/>
                <w:b/>
                <w:bCs/>
              </w:rPr>
              <w:t xml:space="preserve">. Os mastros deverão ser de material que não cause lesão ao atleta, medindo entre 1m e 1,30m acima da areia.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2.5 – As traves de metas (</w:t>
            </w:r>
            <w:proofErr w:type="spellStart"/>
            <w:r>
              <w:rPr>
                <w:rFonts w:ascii="Arial" w:hAnsi="Arial" w:cs="Arial"/>
                <w:b/>
                <w:bCs/>
              </w:rPr>
              <w:t>goleira</w:t>
            </w:r>
            <w:proofErr w:type="spellEnd"/>
            <w:r>
              <w:rPr>
                <w:rFonts w:ascii="Arial" w:hAnsi="Arial" w:cs="Arial"/>
                <w:b/>
                <w:bCs/>
              </w:rPr>
              <w:t xml:space="preserve">): São colocados no centro de cada linha de fundo, formados por </w:t>
            </w:r>
            <w:proofErr w:type="gramStart"/>
            <w:r>
              <w:rPr>
                <w:rFonts w:ascii="Arial" w:hAnsi="Arial" w:cs="Arial"/>
                <w:b/>
                <w:bCs/>
              </w:rPr>
              <w:t>2</w:t>
            </w:r>
            <w:proofErr w:type="gramEnd"/>
            <w:r>
              <w:rPr>
                <w:rFonts w:ascii="Arial" w:hAnsi="Arial" w:cs="Arial"/>
                <w:b/>
                <w:bCs/>
              </w:rPr>
              <w:t xml:space="preserve"> (duas) traves verticais distante 5m entre si (medidos por dentro) e ligados por uma barra horizontal (travessão) cuja face inferior fica a 2,20m do solo. </w:t>
            </w:r>
          </w:p>
          <w:p w:rsidR="00484853" w:rsidRDefault="00484853" w:rsidP="00484853">
            <w:pPr>
              <w:pStyle w:val="NormalWeb"/>
              <w:numPr>
                <w:ilvl w:val="0"/>
                <w:numId w:val="2"/>
              </w:numPr>
              <w:spacing w:before="45" w:beforeAutospacing="0" w:after="45" w:afterAutospacing="0"/>
              <w:jc w:val="both"/>
              <w:rPr>
                <w:rFonts w:ascii="Arial" w:hAnsi="Arial" w:cs="Arial"/>
                <w:b/>
                <w:bCs/>
              </w:rPr>
            </w:pPr>
            <w:r>
              <w:rPr>
                <w:rFonts w:ascii="Arial" w:hAnsi="Arial" w:cs="Arial"/>
                <w:b/>
                <w:bCs/>
              </w:rPr>
              <w:t xml:space="preserve">2.6- Bola: Deverá ser </w:t>
            </w:r>
            <w:proofErr w:type="gramStart"/>
            <w:r>
              <w:rPr>
                <w:rFonts w:ascii="Arial" w:hAnsi="Arial" w:cs="Arial"/>
                <w:b/>
                <w:bCs/>
              </w:rPr>
              <w:t>aprovada pela CBFA, podendo ou não ser exclusiva da modalidade</w:t>
            </w:r>
            <w:proofErr w:type="gramEnd"/>
            <w:r>
              <w:rPr>
                <w:rFonts w:ascii="Arial" w:hAnsi="Arial" w:cs="Arial"/>
                <w:b/>
                <w:bCs/>
              </w:rPr>
              <w:t xml:space="preserve">. Seu peso não poderá ser superior a 4ro e inferior a 410g. </w:t>
            </w:r>
            <w:r>
              <w:rPr>
                <w:rFonts w:ascii="Arial" w:hAnsi="Arial" w:cs="Arial"/>
                <w:b/>
                <w:bCs/>
              </w:rPr>
              <w:br/>
            </w:r>
            <w:r>
              <w:rPr>
                <w:rFonts w:ascii="Arial" w:hAnsi="Arial" w:cs="Arial"/>
                <w:b/>
                <w:bCs/>
              </w:rPr>
              <w:br/>
              <w:t> </w:t>
            </w:r>
          </w:p>
          <w:p w:rsidR="00484853" w:rsidRDefault="00484853" w:rsidP="00484853">
            <w:pPr>
              <w:pStyle w:val="NormalWeb"/>
              <w:numPr>
                <w:ilvl w:val="0"/>
                <w:numId w:val="2"/>
              </w:numPr>
              <w:spacing w:before="45" w:beforeAutospacing="0" w:after="45" w:afterAutospacing="0"/>
              <w:jc w:val="both"/>
            </w:pPr>
            <w:r>
              <w:rPr>
                <w:rFonts w:ascii="Arial" w:hAnsi="Arial" w:cs="Arial"/>
                <w:b/>
                <w:bCs/>
                <w:shadow/>
                <w:color w:val="0000FF"/>
              </w:rPr>
              <w:t xml:space="preserve">3. FORMAÇÃO DAS EQUIPES: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O jogo é disputado entre duas equipes, com seis jogadores cada, incluindo o goleiro. São permitidos </w:t>
            </w:r>
            <w:proofErr w:type="gramStart"/>
            <w:r>
              <w:rPr>
                <w:rFonts w:ascii="Arial" w:hAnsi="Arial" w:cs="Arial"/>
                <w:b/>
                <w:bCs/>
              </w:rPr>
              <w:t>6</w:t>
            </w:r>
            <w:proofErr w:type="gramEnd"/>
            <w:r>
              <w:rPr>
                <w:rFonts w:ascii="Arial" w:hAnsi="Arial" w:cs="Arial"/>
                <w:b/>
                <w:bCs/>
              </w:rPr>
              <w:t xml:space="preserve"> (seis) reservas, sendo que destes um deverá ser obrigatoriamente goleiro.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3.1 - Não há limite de substituição e o atleta que sair, poderá retornar ao jogo. Na substituição, não é necessário avisar o árbitro. O jogo não é interrompido, exceto na substituição do goleiro.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3.2 – Substituição: Deverá ocorrer na zona de substituição, localizada no centro da quadra.  O substituto deverá entrar na quadra após a saída do jogador substituído, e a passagem da placa de TROCA.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3.3 – Em caso de descumprimento do item 3.2: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a) Entrar indevidamente e não tocar na bola- será advertido </w:t>
            </w:r>
            <w:r>
              <w:rPr>
                <w:rFonts w:ascii="Arial" w:hAnsi="Arial" w:cs="Arial"/>
                <w:b/>
                <w:bCs/>
              </w:rPr>
              <w:lastRenderedPageBreak/>
              <w:t xml:space="preserve">com a aplicação do Cartão Amarelo;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b) Entrar indevidamente e tocar na bola- será advertido com a aplicação do Cartão Amarelo e sua equipe será penalizada com a cobrança de tiro livre direto do centro da quadra.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3.4 - Para que a partida tenha inicio, ambas as equipes têm que apresentar na quadra um mínimo de </w:t>
            </w:r>
            <w:proofErr w:type="gramStart"/>
            <w:r>
              <w:rPr>
                <w:rFonts w:ascii="Arial" w:hAnsi="Arial" w:cs="Arial"/>
                <w:b/>
                <w:bCs/>
              </w:rPr>
              <w:t>4</w:t>
            </w:r>
            <w:proofErr w:type="gramEnd"/>
            <w:r>
              <w:rPr>
                <w:rFonts w:ascii="Arial" w:hAnsi="Arial" w:cs="Arial"/>
                <w:b/>
                <w:bCs/>
              </w:rPr>
              <w:t xml:space="preserve"> (quatro) jogadores com o goleiro devidamente identificados em súmula.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3.5 - O número de jogadores em uma equipe pode ser completado em qualquer momento da partida.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 xml:space="preserve">3.6 – O jogador de linha que substituir o goleiro deverá usar o uniforme adequado para a função, porém o número da camisa permanece o registrado em súmula no início do jogo. </w:t>
            </w:r>
          </w:p>
          <w:p w:rsidR="00484853" w:rsidRDefault="00484853" w:rsidP="00484853">
            <w:pPr>
              <w:pStyle w:val="NormalWeb"/>
              <w:numPr>
                <w:ilvl w:val="0"/>
                <w:numId w:val="2"/>
              </w:numPr>
              <w:spacing w:before="45" w:beforeAutospacing="0" w:after="45" w:afterAutospacing="0"/>
              <w:jc w:val="both"/>
            </w:pPr>
            <w:proofErr w:type="gramStart"/>
            <w:r>
              <w:rPr>
                <w:rFonts w:ascii="Arial" w:hAnsi="Arial" w:cs="Arial"/>
                <w:b/>
                <w:bCs/>
              </w:rPr>
              <w:t>3.7- Comissão</w:t>
            </w:r>
            <w:proofErr w:type="gramEnd"/>
            <w:r>
              <w:rPr>
                <w:rFonts w:ascii="Arial" w:hAnsi="Arial" w:cs="Arial"/>
                <w:b/>
                <w:bCs/>
              </w:rPr>
              <w:t xml:space="preserve"> Técnica e atletas suplentes- Durante a partida deverão permanecer sentados na área reservada.  Apenas o técnico poderá permanecer de pé dentro da mesma. </w:t>
            </w:r>
          </w:p>
          <w:p w:rsidR="00484853" w:rsidRDefault="00484853" w:rsidP="00484853">
            <w:pPr>
              <w:pStyle w:val="NormalWeb"/>
              <w:numPr>
                <w:ilvl w:val="0"/>
                <w:numId w:val="2"/>
              </w:numPr>
              <w:spacing w:before="45" w:beforeAutospacing="0" w:after="45" w:afterAutospacing="0"/>
              <w:jc w:val="both"/>
            </w:pPr>
            <w:r>
              <w:rPr>
                <w:rFonts w:ascii="Arial" w:hAnsi="Arial" w:cs="Arial"/>
                <w:b/>
                <w:bCs/>
              </w:rPr>
              <w:t>3.8-</w:t>
            </w:r>
            <w:proofErr w:type="gramStart"/>
            <w:r>
              <w:rPr>
                <w:rFonts w:ascii="Arial" w:hAnsi="Arial" w:cs="Arial"/>
                <w:b/>
                <w:bCs/>
              </w:rPr>
              <w:t xml:space="preserve">  </w:t>
            </w:r>
            <w:proofErr w:type="gramEnd"/>
            <w:r>
              <w:rPr>
                <w:rFonts w:ascii="Arial" w:hAnsi="Arial" w:cs="Arial"/>
                <w:b/>
                <w:bCs/>
              </w:rPr>
              <w:t xml:space="preserve">Nenhum integrante do banco de reservas poderá manifestar-se em relação as decisões da arbitragem. </w:t>
            </w:r>
          </w:p>
          <w:p w:rsidR="00484853" w:rsidRDefault="00484853" w:rsidP="00484853">
            <w:pPr>
              <w:pStyle w:val="NormalWeb"/>
              <w:numPr>
                <w:ilvl w:val="0"/>
                <w:numId w:val="2"/>
              </w:numPr>
              <w:spacing w:before="45" w:beforeAutospacing="0" w:after="45" w:afterAutospacing="0"/>
              <w:jc w:val="both"/>
            </w:pPr>
            <w:r>
              <w:rPr>
                <w:rFonts w:ascii="Arial" w:hAnsi="Arial" w:cs="Arial"/>
                <w:b/>
                <w:bCs/>
                <w:color w:val="0000FF"/>
              </w:rPr>
              <w:t>Art. 4. Bola em Jogo e o</w:t>
            </w:r>
            <w:proofErr w:type="gramStart"/>
            <w:r>
              <w:rPr>
                <w:rFonts w:ascii="Arial" w:hAnsi="Arial" w:cs="Arial"/>
                <w:b/>
                <w:bCs/>
                <w:color w:val="0000FF"/>
              </w:rPr>
              <w:t xml:space="preserve">  </w:t>
            </w:r>
            <w:proofErr w:type="gramEnd"/>
            <w:r>
              <w:rPr>
                <w:rFonts w:ascii="Arial" w:hAnsi="Arial" w:cs="Arial"/>
                <w:b/>
                <w:bCs/>
                <w:color w:val="0000FF"/>
              </w:rPr>
              <w:t>Gol:</w:t>
            </w:r>
            <w:r>
              <w:rPr>
                <w:rFonts w:ascii="Arial" w:hAnsi="Arial" w:cs="Arial"/>
                <w:b/>
                <w:bCs/>
              </w:rPr>
              <w:t xml:space="preserve"> </w:t>
            </w:r>
          </w:p>
          <w:p w:rsidR="00484853" w:rsidRDefault="00484853" w:rsidP="00484853">
            <w:pPr>
              <w:pStyle w:val="NormalWeb"/>
              <w:spacing w:before="45" w:beforeAutospacing="0" w:after="45" w:afterAutospacing="0"/>
              <w:jc w:val="both"/>
            </w:pPr>
            <w:r>
              <w:rPr>
                <w:rFonts w:ascii="Arial" w:hAnsi="Arial" w:cs="Arial"/>
                <w:b/>
                <w:bCs/>
              </w:rPr>
              <w:t>A bola estará fora de jogo quando cruzar totalmente as linhas demarcatórias</w:t>
            </w:r>
            <w:proofErr w:type="gramStart"/>
            <w:r>
              <w:rPr>
                <w:rFonts w:ascii="Arial" w:hAnsi="Arial" w:cs="Arial"/>
                <w:b/>
                <w:bCs/>
              </w:rPr>
              <w:t>, quer</w:t>
            </w:r>
            <w:proofErr w:type="gramEnd"/>
            <w:r>
              <w:rPr>
                <w:rFonts w:ascii="Arial" w:hAnsi="Arial" w:cs="Arial"/>
                <w:b/>
                <w:bCs/>
              </w:rPr>
              <w:t xml:space="preserve"> pelo solo ou pelo ar. </w:t>
            </w:r>
          </w:p>
          <w:p w:rsidR="00484853" w:rsidRDefault="00484853" w:rsidP="00484853">
            <w:pPr>
              <w:pStyle w:val="NormalWeb"/>
              <w:numPr>
                <w:ilvl w:val="0"/>
                <w:numId w:val="3"/>
              </w:numPr>
              <w:spacing w:before="45" w:beforeAutospacing="0" w:after="45" w:afterAutospacing="0"/>
              <w:jc w:val="both"/>
            </w:pPr>
            <w:r>
              <w:rPr>
                <w:rFonts w:ascii="Arial" w:hAnsi="Arial" w:cs="Arial"/>
                <w:b/>
                <w:bCs/>
              </w:rPr>
              <w:t xml:space="preserve">4.1 - Um gol será válido quando a bola ultrapassar por inteiro a linha do gol, no ar ou no solo. </w:t>
            </w:r>
          </w:p>
          <w:p w:rsidR="00484853" w:rsidRDefault="00484853" w:rsidP="00484853">
            <w:pPr>
              <w:pStyle w:val="NormalWeb"/>
              <w:spacing w:before="45" w:beforeAutospacing="0" w:after="45" w:afterAutospacing="0"/>
              <w:jc w:val="both"/>
            </w:pPr>
            <w:r>
              <w:t> </w:t>
            </w:r>
          </w:p>
          <w:p w:rsidR="00484853" w:rsidRDefault="00484853" w:rsidP="00484853">
            <w:pPr>
              <w:pStyle w:val="NormalWeb"/>
              <w:numPr>
                <w:ilvl w:val="0"/>
                <w:numId w:val="4"/>
              </w:numPr>
              <w:spacing w:before="45" w:beforeAutospacing="0" w:after="45" w:afterAutospacing="0"/>
              <w:jc w:val="both"/>
            </w:pPr>
            <w:r>
              <w:rPr>
                <w:rFonts w:ascii="Arial" w:hAnsi="Arial" w:cs="Arial"/>
                <w:b/>
                <w:bCs/>
                <w:shadow/>
                <w:color w:val="0000FF"/>
              </w:rPr>
              <w:t xml:space="preserve">Art. 5. EQUIPE DE ARBITRAGEM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5.1 - A equipe de arbitragem é composta por </w:t>
            </w:r>
            <w:proofErr w:type="gramStart"/>
            <w:r>
              <w:rPr>
                <w:rFonts w:ascii="Arial" w:hAnsi="Arial" w:cs="Arial"/>
                <w:b/>
                <w:bCs/>
              </w:rPr>
              <w:t>2</w:t>
            </w:r>
            <w:proofErr w:type="gramEnd"/>
            <w:r>
              <w:rPr>
                <w:rFonts w:ascii="Arial" w:hAnsi="Arial" w:cs="Arial"/>
                <w:b/>
                <w:bCs/>
              </w:rPr>
              <w:t xml:space="preserve"> árbitros de linha e um delegado, um </w:t>
            </w:r>
            <w:proofErr w:type="spellStart"/>
            <w:r>
              <w:rPr>
                <w:rFonts w:ascii="Arial" w:hAnsi="Arial" w:cs="Arial"/>
                <w:b/>
                <w:bCs/>
              </w:rPr>
              <w:t>cronometrista</w:t>
            </w:r>
            <w:proofErr w:type="spellEnd"/>
            <w:r>
              <w:rPr>
                <w:rFonts w:ascii="Arial" w:hAnsi="Arial" w:cs="Arial"/>
                <w:b/>
                <w:bCs/>
              </w:rPr>
              <w:t xml:space="preserve"> e um anotador.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5.2 - Os árbitros dirigem a partida do inicio ao fim posicionando-se dentro da quadra. Eles dividem a quadra em duas áreas de atuação delimitadas por uma linha imaginária correspondendo a uma das diagonais do campo. A atuação e colocação do delegado </w:t>
            </w:r>
            <w:proofErr w:type="gramStart"/>
            <w:r>
              <w:rPr>
                <w:rFonts w:ascii="Arial" w:hAnsi="Arial" w:cs="Arial"/>
                <w:b/>
                <w:bCs/>
              </w:rPr>
              <w:t>poderá ser eventual</w:t>
            </w:r>
            <w:proofErr w:type="gramEnd"/>
            <w:r>
              <w:rPr>
                <w:rFonts w:ascii="Arial" w:hAnsi="Arial" w:cs="Arial"/>
                <w:b/>
                <w:bCs/>
              </w:rPr>
              <w:t xml:space="preserve"> e este atuar dentro ou fora da quadra.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5.3 - Durante a partida, as decisões dos árbitros são definitivas. São eles que determinam, antes ou durante, se a área de jogo e as circunstâncias obedecem </w:t>
            </w:r>
            <w:proofErr w:type="gramStart"/>
            <w:r>
              <w:rPr>
                <w:rFonts w:ascii="Arial" w:hAnsi="Arial" w:cs="Arial"/>
                <w:b/>
                <w:bCs/>
              </w:rPr>
              <w:t>as</w:t>
            </w:r>
            <w:proofErr w:type="gramEnd"/>
            <w:r>
              <w:rPr>
                <w:rFonts w:ascii="Arial" w:hAnsi="Arial" w:cs="Arial"/>
                <w:b/>
                <w:bCs/>
              </w:rPr>
              <w:t xml:space="preserve"> condições necessárias para a realização da partida.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5.4 - Quando os dois árbitros apitam uma infração ás regras, mas têm opiniões diferentes quanto </w:t>
            </w:r>
            <w:proofErr w:type="gramStart"/>
            <w:r>
              <w:rPr>
                <w:rFonts w:ascii="Arial" w:hAnsi="Arial" w:cs="Arial"/>
                <w:b/>
                <w:bCs/>
              </w:rPr>
              <w:t>a</w:t>
            </w:r>
            <w:proofErr w:type="gramEnd"/>
            <w:r>
              <w:rPr>
                <w:rFonts w:ascii="Arial" w:hAnsi="Arial" w:cs="Arial"/>
                <w:b/>
                <w:bCs/>
              </w:rPr>
              <w:t xml:space="preserve"> equipe a ser penalizada, ou a qual sanção será ordenada, os mesmos poderão recorrer ao delegado para a correção da regra e definição do lance.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5.5 - O </w:t>
            </w:r>
            <w:proofErr w:type="spellStart"/>
            <w:r>
              <w:rPr>
                <w:rFonts w:ascii="Arial" w:hAnsi="Arial" w:cs="Arial"/>
                <w:b/>
                <w:bCs/>
              </w:rPr>
              <w:t>cronometrista</w:t>
            </w:r>
            <w:proofErr w:type="spellEnd"/>
            <w:r>
              <w:rPr>
                <w:rFonts w:ascii="Arial" w:hAnsi="Arial" w:cs="Arial"/>
                <w:b/>
                <w:bCs/>
              </w:rPr>
              <w:t xml:space="preserve"> é responsável por controlar o tempo de jogo, devendo acioná-lo ao apito inicial. Deverá sinalizar através de apito ou buzina de ar o término de cada tempo regulamentar de 20 (vinte) minutos. Em caso de contusão do jogador e a pedido de um árbitro, deverá interromper o cronômetro e reiniciá-lo ao apito do mesmo.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5.6 - O anotador deve observar se o substituto tem a placa de </w:t>
            </w:r>
            <w:r>
              <w:rPr>
                <w:rFonts w:ascii="Arial" w:hAnsi="Arial" w:cs="Arial"/>
                <w:b/>
                <w:bCs/>
              </w:rPr>
              <w:lastRenderedPageBreak/>
              <w:t xml:space="preserve">substituição na mão e acima da altura da cabeça e sinalizar ao árbitro ao perceber a substituição irregular.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5.7 - Quem encerra cada tempo regulamentar é o </w:t>
            </w:r>
            <w:proofErr w:type="spellStart"/>
            <w:r>
              <w:rPr>
                <w:rFonts w:ascii="Arial" w:hAnsi="Arial" w:cs="Arial"/>
                <w:b/>
                <w:bCs/>
              </w:rPr>
              <w:t>cronometrista</w:t>
            </w:r>
            <w:proofErr w:type="spellEnd"/>
            <w:r>
              <w:rPr>
                <w:rFonts w:ascii="Arial" w:hAnsi="Arial" w:cs="Arial"/>
                <w:b/>
                <w:bCs/>
              </w:rPr>
              <w:t xml:space="preserve">. Aos árbitros caberá, ao ouvir o apito ou buzina de ar, apitar e oficializar o final do tempo regulamentar. </w:t>
            </w:r>
          </w:p>
          <w:p w:rsidR="00484853" w:rsidRDefault="00484853" w:rsidP="00484853">
            <w:pPr>
              <w:pStyle w:val="NormalWeb"/>
              <w:numPr>
                <w:ilvl w:val="0"/>
                <w:numId w:val="4"/>
              </w:numPr>
              <w:spacing w:before="45" w:beforeAutospacing="0" w:after="45" w:afterAutospacing="0"/>
              <w:jc w:val="both"/>
            </w:pPr>
            <w:r>
              <w:rPr>
                <w:rFonts w:ascii="Arial" w:hAnsi="Arial" w:cs="Arial"/>
                <w:b/>
                <w:bCs/>
              </w:rPr>
              <w:t xml:space="preserve">Parágrafo Único- Como exceção, se a bola já tiver sido chutada, o árbitro deverá esperar a conclusão do lance que ocorreu antes do aviso sonoro, para dar por encerrado o período ou a partida. Além disso, se for necessária a cobrança de um tire livre ou penalidade máxima que tiver ocorrido antes do aviso sonoro do </w:t>
            </w:r>
            <w:proofErr w:type="spellStart"/>
            <w:r>
              <w:rPr>
                <w:rFonts w:ascii="Arial" w:hAnsi="Arial" w:cs="Arial"/>
                <w:b/>
                <w:bCs/>
              </w:rPr>
              <w:t>cronometrista</w:t>
            </w:r>
            <w:proofErr w:type="spellEnd"/>
            <w:r>
              <w:rPr>
                <w:rFonts w:ascii="Arial" w:hAnsi="Arial" w:cs="Arial"/>
                <w:b/>
                <w:bCs/>
              </w:rPr>
              <w:t xml:space="preserve">, ela deverá ser concluída antes que o jogo ou período seja encerrado oficialmente. </w:t>
            </w:r>
          </w:p>
          <w:p w:rsidR="00484853" w:rsidRDefault="00484853" w:rsidP="00484853">
            <w:pPr>
              <w:pStyle w:val="NormalWeb"/>
              <w:spacing w:before="45" w:beforeAutospacing="0" w:after="45" w:afterAutospacing="0"/>
            </w:pPr>
            <w:r>
              <w:t> </w:t>
            </w:r>
          </w:p>
          <w:p w:rsidR="00484853" w:rsidRDefault="00484853" w:rsidP="00484853">
            <w:pPr>
              <w:pStyle w:val="NormalWeb"/>
              <w:numPr>
                <w:ilvl w:val="0"/>
                <w:numId w:val="5"/>
              </w:numPr>
              <w:spacing w:before="45" w:beforeAutospacing="0" w:after="45" w:afterAutospacing="0"/>
              <w:jc w:val="both"/>
            </w:pPr>
            <w:r>
              <w:rPr>
                <w:rFonts w:ascii="Arial" w:hAnsi="Arial" w:cs="Arial"/>
                <w:b/>
                <w:bCs/>
                <w:shadow/>
                <w:color w:val="0000FF"/>
              </w:rPr>
              <w:t xml:space="preserve">Art. 6. EQUIPAMENTO DE JOGADORES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É terminantemente proibido o uso de calçados ou qualquer equipamento ou acessório semelhante. Quando autorizados pelos árbitros, os jogadores poderão usar meias e/ou </w:t>
            </w:r>
            <w:proofErr w:type="spellStart"/>
            <w:r>
              <w:rPr>
                <w:rFonts w:ascii="Arial" w:hAnsi="Arial" w:cs="Arial"/>
                <w:b/>
                <w:bCs/>
              </w:rPr>
              <w:t>tornozeleiras</w:t>
            </w:r>
            <w:proofErr w:type="spellEnd"/>
            <w:r>
              <w:rPr>
                <w:rFonts w:ascii="Arial" w:hAnsi="Arial" w:cs="Arial"/>
                <w:b/>
                <w:bCs/>
              </w:rPr>
              <w:t xml:space="preserve"> elásticas.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6.1 - O uniforme dos jogadores consiste de camisas e calções. Os jogadores de uma mesma equipe, exceto o goleiro, devem usar uniforme com o mesmo padrão e cor, e com números de identificação nas camisas de fácil leitura.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6.2 - No caso de </w:t>
            </w:r>
            <w:proofErr w:type="gramStart"/>
            <w:r>
              <w:rPr>
                <w:rFonts w:ascii="Arial" w:hAnsi="Arial" w:cs="Arial"/>
                <w:b/>
                <w:bCs/>
              </w:rPr>
              <w:t>ambas</w:t>
            </w:r>
            <w:proofErr w:type="gramEnd"/>
            <w:r>
              <w:rPr>
                <w:rFonts w:ascii="Arial" w:hAnsi="Arial" w:cs="Arial"/>
                <w:b/>
                <w:bCs/>
              </w:rPr>
              <w:t xml:space="preserve"> equipes apresentarem-se para o jogo com uniformes de cores iguais ou </w:t>
            </w:r>
          </w:p>
          <w:p w:rsidR="00484853" w:rsidRDefault="00484853" w:rsidP="00484853">
            <w:pPr>
              <w:pStyle w:val="NormalWeb"/>
              <w:numPr>
                <w:ilvl w:val="0"/>
                <w:numId w:val="5"/>
              </w:numPr>
              <w:spacing w:before="45" w:beforeAutospacing="0" w:after="45" w:afterAutospacing="0"/>
              <w:jc w:val="both"/>
            </w:pPr>
            <w:proofErr w:type="gramStart"/>
            <w:r>
              <w:rPr>
                <w:rFonts w:ascii="Arial" w:hAnsi="Arial" w:cs="Arial"/>
                <w:b/>
                <w:bCs/>
              </w:rPr>
              <w:t>semelhantes</w:t>
            </w:r>
            <w:proofErr w:type="gramEnd"/>
            <w:r>
              <w:rPr>
                <w:rFonts w:ascii="Arial" w:hAnsi="Arial" w:cs="Arial"/>
                <w:b/>
                <w:bCs/>
              </w:rPr>
              <w:t xml:space="preserve">, a que estiver relacionada a esquerda da tabela dos jogos deverá fazer a trocar do mesmo, visando facilitar o trabalho dos árbitros.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Parágrafo Único – A numeração do uniforme das equipes, deverá ser obrigatoriamente de 01 </w:t>
            </w:r>
            <w:proofErr w:type="gramStart"/>
            <w:r>
              <w:rPr>
                <w:rFonts w:ascii="Arial" w:hAnsi="Arial" w:cs="Arial"/>
                <w:b/>
                <w:bCs/>
              </w:rPr>
              <w:t>à</w:t>
            </w:r>
            <w:proofErr w:type="gramEnd"/>
            <w:r>
              <w:rPr>
                <w:rFonts w:ascii="Arial" w:hAnsi="Arial" w:cs="Arial"/>
                <w:b/>
                <w:bCs/>
              </w:rPr>
              <w:t xml:space="preserve"> 12. </w:t>
            </w:r>
          </w:p>
          <w:p w:rsidR="00484853" w:rsidRDefault="00484853" w:rsidP="00484853">
            <w:pPr>
              <w:pStyle w:val="NormalWeb"/>
              <w:numPr>
                <w:ilvl w:val="0"/>
                <w:numId w:val="5"/>
              </w:numPr>
              <w:spacing w:before="45" w:beforeAutospacing="0" w:after="45" w:afterAutospacing="0"/>
              <w:jc w:val="both"/>
            </w:pPr>
            <w:r>
              <w:rPr>
                <w:rFonts w:ascii="Arial" w:hAnsi="Arial" w:cs="Arial"/>
                <w:b/>
                <w:bCs/>
                <w:shadow/>
                <w:color w:val="0000FF"/>
              </w:rPr>
              <w:t xml:space="preserve">Art. 7. INÍCIO, DURAÇÃO E MANEIRA DE VENCER O JOGO: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No inicio do jogo, a escolha do lado do campo e posse de bola será feita através de sorteio efetuado pelo 1º árbitro na presença dos capitães das duas equipes. A equipe que vencer o sorteio tem a opção da escolha do lado da quadra ou do pontapé inicial, ficando a perdedora com a opção remanescente. O pontapé inicial será efetuado no centro da quadra mediante a autorização do árbitro e após a bola ser movimentada e passada para outro jogador de sua equipe, tanto </w:t>
            </w:r>
            <w:proofErr w:type="gramStart"/>
            <w:r>
              <w:rPr>
                <w:rFonts w:ascii="Arial" w:hAnsi="Arial" w:cs="Arial"/>
                <w:b/>
                <w:bCs/>
              </w:rPr>
              <w:t>para a</w:t>
            </w:r>
            <w:proofErr w:type="gramEnd"/>
            <w:r>
              <w:rPr>
                <w:rFonts w:ascii="Arial" w:hAnsi="Arial" w:cs="Arial"/>
                <w:b/>
                <w:bCs/>
              </w:rPr>
              <w:t xml:space="preserve"> frente como para traz. Os jogadores da equipe adversária deverão estar, no mínimo, a cinco metros da bola.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7.1 – Tempo de Jogo: O jogo tem </w:t>
            </w:r>
            <w:proofErr w:type="gramStart"/>
            <w:r>
              <w:rPr>
                <w:rFonts w:ascii="Arial" w:hAnsi="Arial" w:cs="Arial"/>
                <w:b/>
                <w:bCs/>
              </w:rPr>
              <w:t>2</w:t>
            </w:r>
            <w:proofErr w:type="gramEnd"/>
            <w:r>
              <w:rPr>
                <w:rFonts w:ascii="Arial" w:hAnsi="Arial" w:cs="Arial"/>
                <w:b/>
                <w:bCs/>
              </w:rPr>
              <w:t xml:space="preserve"> (dois) períodos de 20 (vinte) minutos de tempo corrido. As equipes terão </w:t>
            </w:r>
            <w:proofErr w:type="gramStart"/>
            <w:r>
              <w:rPr>
                <w:rFonts w:ascii="Arial" w:hAnsi="Arial" w:cs="Arial"/>
                <w:b/>
                <w:bCs/>
              </w:rPr>
              <w:t>5</w:t>
            </w:r>
            <w:proofErr w:type="gramEnd"/>
            <w:r>
              <w:rPr>
                <w:rFonts w:ascii="Arial" w:hAnsi="Arial" w:cs="Arial"/>
                <w:b/>
                <w:bCs/>
              </w:rPr>
              <w:t xml:space="preserve"> (cinco) minutos para a troca de campo nos intervalos, alternando o pontapé inicial.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7.2 - As partidas poderão terminar com a vitória por uma das equipes ou empatadas.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7.3-</w:t>
            </w:r>
            <w:proofErr w:type="gramStart"/>
            <w:r>
              <w:rPr>
                <w:rFonts w:ascii="Arial" w:hAnsi="Arial" w:cs="Arial"/>
                <w:b/>
                <w:bCs/>
              </w:rPr>
              <w:t xml:space="preserve">   </w:t>
            </w:r>
            <w:proofErr w:type="gramEnd"/>
            <w:r>
              <w:rPr>
                <w:rFonts w:ascii="Arial" w:hAnsi="Arial" w:cs="Arial"/>
                <w:b/>
                <w:bCs/>
              </w:rPr>
              <w:t xml:space="preserve">Nas partidas que forem necessários a definição de uma </w:t>
            </w:r>
            <w:r>
              <w:rPr>
                <w:rFonts w:ascii="Arial" w:hAnsi="Arial" w:cs="Arial"/>
                <w:b/>
                <w:bCs/>
              </w:rPr>
              <w:lastRenderedPageBreak/>
              <w:t xml:space="preserve">equipe vencedora, haverá a cobrança de penalidades máximas alternadas até sair u vencedor. Não havendo vencedor na primeira série, serão cobrados </w:t>
            </w:r>
            <w:proofErr w:type="gramStart"/>
            <w:r>
              <w:rPr>
                <w:rFonts w:ascii="Arial" w:hAnsi="Arial" w:cs="Arial"/>
                <w:b/>
                <w:bCs/>
              </w:rPr>
              <w:t>1</w:t>
            </w:r>
            <w:proofErr w:type="gramEnd"/>
            <w:r>
              <w:rPr>
                <w:rFonts w:ascii="Arial" w:hAnsi="Arial" w:cs="Arial"/>
                <w:b/>
                <w:bCs/>
              </w:rPr>
              <w:t xml:space="preserve"> pênalti alternado por equipe até sair o vencedor. </w:t>
            </w:r>
          </w:p>
          <w:p w:rsidR="00484853" w:rsidRDefault="00484853" w:rsidP="00484853">
            <w:pPr>
              <w:pStyle w:val="NormalWeb"/>
              <w:numPr>
                <w:ilvl w:val="0"/>
                <w:numId w:val="5"/>
              </w:numPr>
              <w:spacing w:before="45" w:beforeAutospacing="0" w:after="45" w:afterAutospacing="0"/>
              <w:jc w:val="both"/>
            </w:pPr>
            <w:r>
              <w:rPr>
                <w:rFonts w:ascii="Arial" w:hAnsi="Arial" w:cs="Arial"/>
                <w:b/>
                <w:bCs/>
              </w:rPr>
              <w:t xml:space="preserve">7.4- As penalidades poderão ser cobradas por qualquer integrante da equipe desde que esteja relacionado na súmula do jogo. Se necessário, um jogador somente poderá cobrar novamente tiros livres da marca do pênalti após todos os outros colegas terem batidos. </w:t>
            </w:r>
          </w:p>
          <w:p w:rsidR="00484853" w:rsidRDefault="00484853" w:rsidP="00484853">
            <w:pPr>
              <w:pStyle w:val="NormalWeb"/>
              <w:spacing w:before="45" w:beforeAutospacing="0" w:after="45" w:afterAutospacing="0"/>
            </w:pPr>
            <w:r>
              <w:t> </w:t>
            </w:r>
          </w:p>
          <w:p w:rsidR="00484853" w:rsidRDefault="00484853" w:rsidP="00484853">
            <w:pPr>
              <w:pStyle w:val="NormalWeb"/>
              <w:numPr>
                <w:ilvl w:val="0"/>
                <w:numId w:val="6"/>
              </w:numPr>
              <w:spacing w:before="45" w:beforeAutospacing="0" w:after="45" w:afterAutospacing="0"/>
              <w:jc w:val="both"/>
            </w:pPr>
            <w:r>
              <w:rPr>
                <w:rFonts w:ascii="Arial" w:hAnsi="Arial" w:cs="Arial"/>
                <w:b/>
                <w:bCs/>
                <w:shadow/>
                <w:color w:val="0000FF"/>
              </w:rPr>
              <w:t xml:space="preserve">Art. 8. TIRO LIVRE DIRETO E INDIRETO: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 xml:space="preserve">8.1 - Direto: Nos tiros diretos, todos os atletas deverão postar-se fora da área obedecendo </w:t>
            </w:r>
            <w:proofErr w:type="gramStart"/>
            <w:r>
              <w:rPr>
                <w:rFonts w:ascii="Arial" w:hAnsi="Arial" w:cs="Arial"/>
                <w:b/>
                <w:bCs/>
              </w:rPr>
              <w:t>a</w:t>
            </w:r>
            <w:proofErr w:type="gramEnd"/>
            <w:r>
              <w:rPr>
                <w:rFonts w:ascii="Arial" w:hAnsi="Arial" w:cs="Arial"/>
                <w:b/>
                <w:bCs/>
              </w:rPr>
              <w:t xml:space="preserve"> linha do cone, entre a linha da bola e as duas (vide diagrama no final) até a execução da falta. </w:t>
            </w:r>
            <w:proofErr w:type="gramStart"/>
            <w:r>
              <w:rPr>
                <w:rFonts w:ascii="Arial" w:hAnsi="Arial" w:cs="Arial"/>
                <w:b/>
                <w:bCs/>
              </w:rPr>
              <w:t>o</w:t>
            </w:r>
            <w:proofErr w:type="gramEnd"/>
            <w:r>
              <w:rPr>
                <w:rFonts w:ascii="Arial" w:hAnsi="Arial" w:cs="Arial"/>
                <w:b/>
                <w:bCs/>
              </w:rPr>
              <w:t xml:space="preserve"> jogador poderá usar os pés ou a bola para a acomodação da areia no terreno. A cobrança deverá ser executada no máximo em </w:t>
            </w:r>
            <w:proofErr w:type="gramStart"/>
            <w:r>
              <w:rPr>
                <w:rFonts w:ascii="Arial" w:hAnsi="Arial" w:cs="Arial"/>
                <w:b/>
                <w:bCs/>
              </w:rPr>
              <w:t>5</w:t>
            </w:r>
            <w:proofErr w:type="gramEnd"/>
            <w:r>
              <w:rPr>
                <w:rFonts w:ascii="Arial" w:hAnsi="Arial" w:cs="Arial"/>
                <w:b/>
                <w:bCs/>
              </w:rPr>
              <w:t xml:space="preserve"> (cinco) segundos. Excedendo este tempo reverterá a cobrança com lateral.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 xml:space="preserve"> Indireto: Caso a equipe preferir a cobrança indireta, poderá cobrar do local em dois toques.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8.2 - Se a bola for jogada diretamente contra seu próprio gol, na cobrança dos tiros livres ou reinicio de jogo, será cobrado um tiro de canto a favor da equipe</w:t>
            </w:r>
            <w:proofErr w:type="gramStart"/>
            <w:r>
              <w:rPr>
                <w:rFonts w:ascii="Arial" w:hAnsi="Arial" w:cs="Arial"/>
                <w:b/>
                <w:bCs/>
              </w:rPr>
              <w:t xml:space="preserve">  </w:t>
            </w:r>
            <w:proofErr w:type="gramEnd"/>
            <w:r>
              <w:rPr>
                <w:rFonts w:ascii="Arial" w:hAnsi="Arial" w:cs="Arial"/>
                <w:b/>
                <w:bCs/>
              </w:rPr>
              <w:t xml:space="preserve">adversária mesmo que toque no goleiro.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 xml:space="preserve">8.3 - O jogador que efetuar a cobrança de um tiro livre (direto ou indireto), pênalti, </w:t>
            </w:r>
            <w:proofErr w:type="gramStart"/>
            <w:r>
              <w:rPr>
                <w:rFonts w:ascii="Arial" w:hAnsi="Arial" w:cs="Arial"/>
                <w:b/>
                <w:bCs/>
              </w:rPr>
              <w:t>arremesso</w:t>
            </w:r>
            <w:proofErr w:type="gramEnd"/>
            <w:r>
              <w:rPr>
                <w:rFonts w:ascii="Arial" w:hAnsi="Arial" w:cs="Arial"/>
                <w:b/>
                <w:bCs/>
              </w:rPr>
              <w:t xml:space="preserve"> de lateral, tiro de canto ou tiro de meta, não poderá tocar duas vezes consecutivas na bola. Se infringir esta regra, será cobrado um tiro direto.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 xml:space="preserve">8.4 – Faltas recebidas na quadra de defesa do infrator- Serão cobradas do local da infração.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8.5 - Faltas recebidas na quadra de ataque do infrator-</w:t>
            </w:r>
            <w:proofErr w:type="gramStart"/>
            <w:r>
              <w:rPr>
                <w:rFonts w:ascii="Arial" w:hAnsi="Arial" w:cs="Arial"/>
                <w:b/>
                <w:bCs/>
              </w:rPr>
              <w:t xml:space="preserve">  </w:t>
            </w:r>
            <w:proofErr w:type="gramEnd"/>
            <w:r>
              <w:rPr>
                <w:rFonts w:ascii="Arial" w:hAnsi="Arial" w:cs="Arial"/>
                <w:b/>
                <w:bCs/>
              </w:rPr>
              <w:t xml:space="preserve">poderão ser cobradas no local da infração com tiro indireto ou no centro da quadra com tiro direto após a autorização do árbitro.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 xml:space="preserve">8.6 - Após a execução do tiro livre, a bola não poderá ser tocada (exceto pelo goleiro da equipe adversária), quando sua trajetória estiver dentro do ângulo formado pelo local da cobrança e as traves do gol, exceto se a mesma tocar no solo. Os atletas não poderão invadir o cone antes da trajetória da bola.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 xml:space="preserve">8.7-Havendo irregularidade na cobrança de tiro livre, os infratores sofrerão as seguintes penalidades: </w:t>
            </w:r>
          </w:p>
          <w:p w:rsidR="00484853" w:rsidRDefault="00484853" w:rsidP="00484853">
            <w:pPr>
              <w:pStyle w:val="NormalWeb"/>
              <w:numPr>
                <w:ilvl w:val="0"/>
                <w:numId w:val="6"/>
              </w:numPr>
              <w:spacing w:before="45" w:beforeAutospacing="0" w:after="45" w:afterAutospacing="0"/>
              <w:jc w:val="both"/>
            </w:pPr>
            <w:r>
              <w:rPr>
                <w:rFonts w:ascii="Arial" w:hAnsi="Arial" w:cs="Arial"/>
                <w:b/>
                <w:bCs/>
              </w:rPr>
              <w:t xml:space="preserve">Equipe infratora: </w:t>
            </w:r>
          </w:p>
          <w:p w:rsidR="00484853" w:rsidRDefault="00484853" w:rsidP="00484853">
            <w:pPr>
              <w:pStyle w:val="NormalWeb"/>
              <w:spacing w:before="45" w:beforeAutospacing="0" w:after="45" w:afterAutospacing="0"/>
              <w:jc w:val="both"/>
            </w:pPr>
            <w:r>
              <w:rPr>
                <w:rFonts w:ascii="Arial" w:hAnsi="Arial" w:cs="Arial"/>
                <w:b/>
                <w:bCs/>
              </w:rPr>
              <w:t xml:space="preserve">a) Invadir a área e o Cone - O atleta invasor será penalizado com o cartão amarelo. Na reincidência da equipe, o infrator receberá o cartão azul; </w:t>
            </w:r>
          </w:p>
          <w:p w:rsidR="00484853" w:rsidRDefault="00484853" w:rsidP="00484853">
            <w:pPr>
              <w:pStyle w:val="NormalWeb"/>
              <w:spacing w:before="45" w:beforeAutospacing="0" w:after="45" w:afterAutospacing="0"/>
              <w:jc w:val="both"/>
            </w:pPr>
            <w:r>
              <w:rPr>
                <w:rFonts w:ascii="Arial" w:hAnsi="Arial" w:cs="Arial"/>
                <w:b/>
                <w:bCs/>
              </w:rPr>
              <w:t xml:space="preserve">b) Tocar na bola dentro do cone - A falta será cobrada no local da </w:t>
            </w:r>
            <w:r>
              <w:rPr>
                <w:rFonts w:ascii="Arial" w:hAnsi="Arial" w:cs="Arial"/>
                <w:b/>
                <w:bCs/>
              </w:rPr>
              <w:lastRenderedPageBreak/>
              <w:t xml:space="preserve">infração e o atleta receberá cartão amarelo. </w:t>
            </w:r>
          </w:p>
          <w:p w:rsidR="00484853" w:rsidRDefault="00484853" w:rsidP="00484853">
            <w:pPr>
              <w:pStyle w:val="NormalWeb"/>
              <w:numPr>
                <w:ilvl w:val="0"/>
                <w:numId w:val="7"/>
              </w:numPr>
              <w:spacing w:before="45" w:beforeAutospacing="0" w:after="45" w:afterAutospacing="0"/>
              <w:jc w:val="both"/>
            </w:pPr>
            <w:r>
              <w:rPr>
                <w:rFonts w:ascii="Arial" w:hAnsi="Arial" w:cs="Arial"/>
                <w:b/>
                <w:bCs/>
              </w:rPr>
              <w:t xml:space="preserve">Equipe executora: </w:t>
            </w:r>
          </w:p>
          <w:p w:rsidR="00484853" w:rsidRDefault="00484853" w:rsidP="00484853">
            <w:pPr>
              <w:pStyle w:val="NormalWeb"/>
              <w:numPr>
                <w:ilvl w:val="0"/>
                <w:numId w:val="7"/>
              </w:numPr>
              <w:spacing w:before="45" w:beforeAutospacing="0" w:after="45" w:afterAutospacing="0"/>
              <w:jc w:val="both"/>
            </w:pPr>
            <w:r>
              <w:rPr>
                <w:rFonts w:ascii="Arial" w:hAnsi="Arial" w:cs="Arial"/>
                <w:b/>
                <w:bCs/>
              </w:rPr>
              <w:t xml:space="preserve">Invadir a área e o cone – reverterá a falta com a cobrança de lateral do local mais próximo da infração. </w:t>
            </w:r>
          </w:p>
          <w:p w:rsidR="00484853" w:rsidRDefault="00484853" w:rsidP="00484853">
            <w:pPr>
              <w:pStyle w:val="NormalWeb"/>
              <w:spacing w:before="45" w:beforeAutospacing="0" w:after="45" w:afterAutospacing="0"/>
            </w:pPr>
            <w:r>
              <w:t> </w:t>
            </w:r>
          </w:p>
          <w:p w:rsidR="00484853" w:rsidRDefault="00484853" w:rsidP="00484853">
            <w:pPr>
              <w:pStyle w:val="NormalWeb"/>
              <w:numPr>
                <w:ilvl w:val="0"/>
                <w:numId w:val="8"/>
              </w:numPr>
              <w:spacing w:before="45" w:beforeAutospacing="0" w:after="45" w:afterAutospacing="0"/>
              <w:jc w:val="both"/>
            </w:pPr>
            <w:r>
              <w:rPr>
                <w:rFonts w:ascii="Arial" w:hAnsi="Arial" w:cs="Arial"/>
                <w:b/>
                <w:bCs/>
                <w:shadow/>
                <w:color w:val="0000FF"/>
              </w:rPr>
              <w:t xml:space="preserve">Art. 9. PENALIDADE MÁXIMA </w:t>
            </w:r>
          </w:p>
          <w:p w:rsidR="00484853" w:rsidRDefault="00484853" w:rsidP="00484853">
            <w:pPr>
              <w:pStyle w:val="NormalWeb"/>
              <w:numPr>
                <w:ilvl w:val="0"/>
                <w:numId w:val="8"/>
              </w:numPr>
              <w:spacing w:before="45" w:beforeAutospacing="0" w:after="45" w:afterAutospacing="0"/>
              <w:jc w:val="both"/>
            </w:pPr>
            <w:r>
              <w:rPr>
                <w:rFonts w:ascii="Arial" w:hAnsi="Arial" w:cs="Arial"/>
                <w:b/>
                <w:bCs/>
              </w:rPr>
              <w:t xml:space="preserve">A penalidade máxima será marcada quando a infração for cometida dentro da área de pênalti da equipe infratora. A cobrança será efetuada a uma distância de 9m do centro do gol através de um tiro direto e </w:t>
            </w:r>
            <w:proofErr w:type="gramStart"/>
            <w:r>
              <w:rPr>
                <w:rFonts w:ascii="Arial" w:hAnsi="Arial" w:cs="Arial"/>
                <w:b/>
                <w:bCs/>
              </w:rPr>
              <w:t>movimento continuo</w:t>
            </w:r>
            <w:proofErr w:type="gramEnd"/>
            <w:r>
              <w:rPr>
                <w:rFonts w:ascii="Arial" w:hAnsi="Arial" w:cs="Arial"/>
                <w:b/>
                <w:bCs/>
              </w:rPr>
              <w:t xml:space="preserve">. </w:t>
            </w:r>
          </w:p>
          <w:p w:rsidR="00484853" w:rsidRDefault="00484853" w:rsidP="00484853">
            <w:pPr>
              <w:pStyle w:val="NormalWeb"/>
              <w:numPr>
                <w:ilvl w:val="0"/>
                <w:numId w:val="8"/>
              </w:numPr>
              <w:spacing w:before="45" w:beforeAutospacing="0" w:after="45" w:afterAutospacing="0"/>
              <w:jc w:val="both"/>
            </w:pPr>
            <w:r>
              <w:rPr>
                <w:rFonts w:ascii="Arial" w:hAnsi="Arial" w:cs="Arial"/>
                <w:b/>
                <w:bCs/>
              </w:rPr>
              <w:t>9.1 - Nas decisões por pênaltis todos os atletas relacionados em súmula</w:t>
            </w:r>
            <w:proofErr w:type="gramStart"/>
            <w:r>
              <w:rPr>
                <w:rFonts w:ascii="Arial" w:hAnsi="Arial" w:cs="Arial"/>
                <w:b/>
                <w:bCs/>
              </w:rPr>
              <w:t xml:space="preserve">  </w:t>
            </w:r>
            <w:proofErr w:type="gramEnd"/>
            <w:r>
              <w:rPr>
                <w:rFonts w:ascii="Arial" w:hAnsi="Arial" w:cs="Arial"/>
                <w:b/>
                <w:bCs/>
              </w:rPr>
              <w:t xml:space="preserve">poderão executar as cobranças, assim como os goleiros poderão defender as mesmas. </w:t>
            </w:r>
          </w:p>
          <w:p w:rsidR="00484853" w:rsidRDefault="00484853" w:rsidP="00484853">
            <w:pPr>
              <w:pStyle w:val="NormalWeb"/>
              <w:numPr>
                <w:ilvl w:val="0"/>
                <w:numId w:val="8"/>
              </w:numPr>
              <w:spacing w:before="45" w:beforeAutospacing="0" w:after="45" w:afterAutospacing="0"/>
              <w:jc w:val="both"/>
            </w:pPr>
            <w:r>
              <w:rPr>
                <w:rFonts w:ascii="Arial" w:hAnsi="Arial" w:cs="Arial"/>
                <w:b/>
                <w:bCs/>
              </w:rPr>
              <w:t xml:space="preserve">9.2 - Na penalidade máxima, o goleiro deverá postar-se sobre sua linha de gol, entre os postes da meta, podendo mover-se lateralmente, antes que a bola seja chutada. </w:t>
            </w:r>
          </w:p>
          <w:p w:rsidR="00484853" w:rsidRDefault="00484853" w:rsidP="00484853">
            <w:pPr>
              <w:pStyle w:val="NormalWeb"/>
              <w:numPr>
                <w:ilvl w:val="0"/>
                <w:numId w:val="8"/>
              </w:numPr>
              <w:spacing w:before="45" w:beforeAutospacing="0" w:after="45" w:afterAutospacing="0"/>
              <w:jc w:val="both"/>
            </w:pPr>
            <w:r>
              <w:rPr>
                <w:rFonts w:ascii="Arial" w:hAnsi="Arial" w:cs="Arial"/>
                <w:b/>
                <w:bCs/>
              </w:rPr>
              <w:t>9.3 -</w:t>
            </w:r>
            <w:proofErr w:type="gramStart"/>
            <w:r>
              <w:rPr>
                <w:rFonts w:ascii="Arial" w:hAnsi="Arial" w:cs="Arial"/>
                <w:b/>
                <w:bCs/>
              </w:rPr>
              <w:t xml:space="preserve">  </w:t>
            </w:r>
            <w:proofErr w:type="gramEnd"/>
            <w:r>
              <w:rPr>
                <w:rFonts w:ascii="Arial" w:hAnsi="Arial" w:cs="Arial"/>
                <w:b/>
                <w:bCs/>
              </w:rPr>
              <w:t xml:space="preserve">Havendo irregularidade na cobrança de uma penalidade máxima, ocorrerá o seguinte: </w:t>
            </w:r>
          </w:p>
          <w:p w:rsidR="00484853" w:rsidRDefault="00484853" w:rsidP="00484853">
            <w:pPr>
              <w:pStyle w:val="NormalWeb"/>
              <w:numPr>
                <w:ilvl w:val="0"/>
                <w:numId w:val="8"/>
              </w:numPr>
              <w:spacing w:before="45" w:beforeAutospacing="0" w:after="45" w:afterAutospacing="0"/>
              <w:jc w:val="both"/>
            </w:pPr>
            <w:r>
              <w:rPr>
                <w:rFonts w:ascii="Arial" w:hAnsi="Arial" w:cs="Arial"/>
                <w:b/>
                <w:bCs/>
              </w:rPr>
              <w:t xml:space="preserve">a) se a irregularidade for cometida pela equipe que está executando a cobrança e for consignado o gol, ela será repetida. </w:t>
            </w:r>
          </w:p>
          <w:p w:rsidR="00484853" w:rsidRDefault="00484853" w:rsidP="00484853">
            <w:pPr>
              <w:pStyle w:val="NormalWeb"/>
              <w:numPr>
                <w:ilvl w:val="0"/>
                <w:numId w:val="8"/>
              </w:numPr>
              <w:spacing w:before="45" w:beforeAutospacing="0" w:after="45" w:afterAutospacing="0"/>
              <w:jc w:val="both"/>
            </w:pPr>
            <w:r>
              <w:rPr>
                <w:rFonts w:ascii="Arial" w:hAnsi="Arial" w:cs="Arial"/>
                <w:b/>
                <w:bCs/>
              </w:rPr>
              <w:t xml:space="preserve">b) se a irregularidade for cometida pela equipe infratora e o gol for consignado, ele será válido. </w:t>
            </w:r>
          </w:p>
          <w:p w:rsidR="00484853" w:rsidRDefault="00484853" w:rsidP="00484853">
            <w:pPr>
              <w:pStyle w:val="NormalWeb"/>
              <w:numPr>
                <w:ilvl w:val="0"/>
                <w:numId w:val="8"/>
              </w:numPr>
              <w:spacing w:before="45" w:beforeAutospacing="0" w:after="45" w:afterAutospacing="0"/>
              <w:jc w:val="both"/>
            </w:pPr>
            <w:r>
              <w:rPr>
                <w:rFonts w:ascii="Arial" w:hAnsi="Arial" w:cs="Arial"/>
                <w:b/>
                <w:bCs/>
              </w:rPr>
              <w:t xml:space="preserve">c) se a irregularidade for cometida pela equipe infratora e o gol não acontecer, a cobrança será repetida. </w:t>
            </w:r>
          </w:p>
          <w:p w:rsidR="00484853" w:rsidRDefault="00484853" w:rsidP="00484853">
            <w:pPr>
              <w:pStyle w:val="NormalWeb"/>
              <w:spacing w:before="45" w:beforeAutospacing="0" w:after="45" w:afterAutospacing="0"/>
            </w:pPr>
            <w:r>
              <w:t> </w:t>
            </w:r>
          </w:p>
          <w:p w:rsidR="00484853" w:rsidRDefault="00484853" w:rsidP="00484853">
            <w:pPr>
              <w:pStyle w:val="NormalWeb"/>
              <w:numPr>
                <w:ilvl w:val="0"/>
                <w:numId w:val="9"/>
              </w:numPr>
              <w:spacing w:before="45" w:beforeAutospacing="0" w:after="45" w:afterAutospacing="0"/>
              <w:jc w:val="both"/>
            </w:pPr>
            <w:r>
              <w:rPr>
                <w:rFonts w:ascii="Arial" w:hAnsi="Arial" w:cs="Arial"/>
                <w:b/>
                <w:bCs/>
                <w:shadow/>
                <w:color w:val="0000FF"/>
              </w:rPr>
              <w:t xml:space="preserve">Art.10. TIRO DE META E REPOSIÇÃO DE BOLA EM JOGO: </w:t>
            </w:r>
          </w:p>
          <w:p w:rsidR="00484853" w:rsidRDefault="00484853" w:rsidP="00484853">
            <w:pPr>
              <w:pStyle w:val="NormalWeb"/>
              <w:numPr>
                <w:ilvl w:val="0"/>
                <w:numId w:val="9"/>
              </w:numPr>
              <w:spacing w:before="45" w:beforeAutospacing="0" w:after="45" w:afterAutospacing="0"/>
              <w:jc w:val="both"/>
            </w:pPr>
            <w:r>
              <w:rPr>
                <w:rFonts w:ascii="Arial" w:hAnsi="Arial" w:cs="Arial"/>
                <w:b/>
                <w:bCs/>
              </w:rPr>
              <w:t xml:space="preserve">Quando um dos jogadores da equipe atacante tocar a bola pela linha de fundo, o goleiro deverá iniciar a partida da sua área com as mãos, tendo </w:t>
            </w:r>
            <w:proofErr w:type="gramStart"/>
            <w:r>
              <w:rPr>
                <w:rFonts w:ascii="Arial" w:hAnsi="Arial" w:cs="Arial"/>
                <w:b/>
                <w:bCs/>
              </w:rPr>
              <w:t>5</w:t>
            </w:r>
            <w:proofErr w:type="gramEnd"/>
            <w:r>
              <w:rPr>
                <w:rFonts w:ascii="Arial" w:hAnsi="Arial" w:cs="Arial"/>
                <w:b/>
                <w:bCs/>
              </w:rPr>
              <w:t xml:space="preserve"> (cinco) segundos para isso. Se o goleiro atrasar a reposição da bola em jogo, sua equipe será penalizada com a cobrança de lateral na linha dos 9m. </w:t>
            </w:r>
          </w:p>
          <w:p w:rsidR="00484853" w:rsidRDefault="00484853" w:rsidP="00484853">
            <w:pPr>
              <w:pStyle w:val="NormalWeb"/>
              <w:numPr>
                <w:ilvl w:val="0"/>
                <w:numId w:val="9"/>
              </w:numPr>
              <w:spacing w:before="45" w:beforeAutospacing="0" w:after="45" w:afterAutospacing="0"/>
              <w:jc w:val="both"/>
            </w:pPr>
            <w:r>
              <w:rPr>
                <w:rFonts w:ascii="Arial" w:hAnsi="Arial" w:cs="Arial"/>
                <w:b/>
                <w:bCs/>
              </w:rPr>
              <w:t>10.1-</w:t>
            </w:r>
            <w:proofErr w:type="gramStart"/>
            <w:r>
              <w:rPr>
                <w:rFonts w:ascii="Arial" w:hAnsi="Arial" w:cs="Arial"/>
                <w:b/>
                <w:bCs/>
              </w:rPr>
              <w:t xml:space="preserve">  </w:t>
            </w:r>
            <w:proofErr w:type="gramEnd"/>
            <w:r>
              <w:rPr>
                <w:rFonts w:ascii="Arial" w:hAnsi="Arial" w:cs="Arial"/>
                <w:b/>
                <w:bCs/>
              </w:rPr>
              <w:t xml:space="preserve">Não poderá ser consignado um gol diretamente da cobrança de tiro de meta. </w:t>
            </w:r>
          </w:p>
          <w:p w:rsidR="00484853" w:rsidRDefault="00484853" w:rsidP="00484853">
            <w:pPr>
              <w:pStyle w:val="NormalWeb"/>
              <w:numPr>
                <w:ilvl w:val="0"/>
                <w:numId w:val="9"/>
              </w:numPr>
              <w:spacing w:before="45" w:beforeAutospacing="0" w:after="45" w:afterAutospacing="0"/>
              <w:jc w:val="both"/>
            </w:pPr>
            <w:r>
              <w:rPr>
                <w:rFonts w:ascii="Arial" w:hAnsi="Arial" w:cs="Arial"/>
                <w:b/>
                <w:bCs/>
              </w:rPr>
              <w:t xml:space="preserve">10.2- No arremesso de meta (bola em jogo do goleiro), penalidades idem ao tiro de meta. </w:t>
            </w:r>
          </w:p>
          <w:p w:rsidR="00484853" w:rsidRDefault="00484853" w:rsidP="00484853">
            <w:pPr>
              <w:pStyle w:val="NormalWeb"/>
              <w:numPr>
                <w:ilvl w:val="0"/>
                <w:numId w:val="9"/>
              </w:numPr>
              <w:spacing w:before="45" w:beforeAutospacing="0" w:after="45" w:afterAutospacing="0"/>
              <w:jc w:val="both"/>
            </w:pPr>
            <w:r>
              <w:rPr>
                <w:rFonts w:ascii="Arial" w:hAnsi="Arial" w:cs="Arial"/>
                <w:b/>
                <w:bCs/>
              </w:rPr>
              <w:t xml:space="preserve">10.3- Em nenhuma situação no início e reinício de jogo, o goleiro poderá dar BALÃO. </w:t>
            </w:r>
          </w:p>
          <w:p w:rsidR="00484853" w:rsidRDefault="00484853" w:rsidP="00484853">
            <w:pPr>
              <w:pStyle w:val="NormalWeb"/>
              <w:numPr>
                <w:ilvl w:val="0"/>
                <w:numId w:val="9"/>
              </w:numPr>
              <w:spacing w:before="45" w:beforeAutospacing="0" w:after="45" w:afterAutospacing="0"/>
              <w:jc w:val="both"/>
            </w:pPr>
            <w:r>
              <w:rPr>
                <w:rFonts w:ascii="Arial" w:hAnsi="Arial" w:cs="Arial"/>
                <w:b/>
                <w:bCs/>
                <w:shadow/>
                <w:color w:val="0000FF"/>
              </w:rPr>
              <w:t xml:space="preserve">Art. 11.  TIRO DE CANTO </w:t>
            </w:r>
          </w:p>
          <w:p w:rsidR="00484853" w:rsidRDefault="00484853" w:rsidP="00484853">
            <w:pPr>
              <w:pStyle w:val="NormalWeb"/>
              <w:numPr>
                <w:ilvl w:val="0"/>
                <w:numId w:val="9"/>
              </w:numPr>
              <w:spacing w:before="45" w:beforeAutospacing="0" w:after="45" w:afterAutospacing="0"/>
              <w:jc w:val="both"/>
            </w:pPr>
            <w:r>
              <w:rPr>
                <w:rFonts w:ascii="Arial" w:hAnsi="Arial" w:cs="Arial"/>
                <w:b/>
                <w:bCs/>
              </w:rPr>
              <w:t xml:space="preserve">O tiro de canto ocorrerá quando um jogador tocar a bola pela linha de fundo de seu campo de defesa. O tiro de canto será cobrado com os pés e o local de cobrança será dentro do </w:t>
            </w:r>
            <w:proofErr w:type="gramStart"/>
            <w:r>
              <w:rPr>
                <w:rFonts w:ascii="Arial" w:hAnsi="Arial" w:cs="Arial"/>
                <w:b/>
                <w:bCs/>
              </w:rPr>
              <w:t>campo ,</w:t>
            </w:r>
            <w:proofErr w:type="gramEnd"/>
            <w:r>
              <w:rPr>
                <w:rFonts w:ascii="Arial" w:hAnsi="Arial" w:cs="Arial"/>
                <w:b/>
                <w:bCs/>
              </w:rPr>
              <w:t xml:space="preserve"> no máximo, 0,50cm da bandeirinha com a trave do gol. Os jogadores adversários deverão estar no mínimo 5m do local da cobrança. Um gol “poderá” ser consignado diretamente de um tiro de canto. </w:t>
            </w:r>
          </w:p>
          <w:p w:rsidR="00484853" w:rsidRDefault="00484853" w:rsidP="00484853">
            <w:pPr>
              <w:pStyle w:val="NormalWeb"/>
              <w:numPr>
                <w:ilvl w:val="0"/>
                <w:numId w:val="9"/>
              </w:numPr>
              <w:spacing w:before="45" w:beforeAutospacing="0" w:after="45" w:afterAutospacing="0"/>
              <w:jc w:val="both"/>
            </w:pPr>
            <w:r>
              <w:rPr>
                <w:rFonts w:ascii="Arial" w:hAnsi="Arial" w:cs="Arial"/>
                <w:b/>
                <w:bCs/>
              </w:rPr>
              <w:lastRenderedPageBreak/>
              <w:t xml:space="preserve">Obs.: O jogador que não cobrar o tiro do canto em até </w:t>
            </w:r>
            <w:proofErr w:type="gramStart"/>
            <w:r>
              <w:rPr>
                <w:rFonts w:ascii="Arial" w:hAnsi="Arial" w:cs="Arial"/>
                <w:b/>
                <w:bCs/>
              </w:rPr>
              <w:t>5</w:t>
            </w:r>
            <w:proofErr w:type="gramEnd"/>
            <w:r>
              <w:rPr>
                <w:rFonts w:ascii="Arial" w:hAnsi="Arial" w:cs="Arial"/>
                <w:b/>
                <w:bCs/>
              </w:rPr>
              <w:t xml:space="preserve"> (cinco) segundos após ter colocado a bola no local de cobrança, haverá </w:t>
            </w:r>
          </w:p>
          <w:p w:rsidR="00484853" w:rsidRDefault="00484853" w:rsidP="00484853">
            <w:pPr>
              <w:pStyle w:val="NormalWeb"/>
              <w:spacing w:before="45" w:beforeAutospacing="0" w:after="45" w:afterAutospacing="0"/>
              <w:jc w:val="both"/>
            </w:pPr>
            <w:proofErr w:type="gramStart"/>
            <w:r>
              <w:rPr>
                <w:rFonts w:ascii="Arial" w:hAnsi="Arial" w:cs="Arial"/>
                <w:b/>
                <w:bCs/>
              </w:rPr>
              <w:t>reversão</w:t>
            </w:r>
            <w:proofErr w:type="gramEnd"/>
            <w:r>
              <w:rPr>
                <w:rFonts w:ascii="Arial" w:hAnsi="Arial" w:cs="Arial"/>
                <w:b/>
                <w:bCs/>
              </w:rPr>
              <w:t xml:space="preserve"> de escanteio para tiro de meta.</w:t>
            </w:r>
          </w:p>
          <w:p w:rsidR="00484853" w:rsidRDefault="00484853" w:rsidP="00484853">
            <w:pPr>
              <w:pStyle w:val="NormalWeb"/>
              <w:spacing w:before="45" w:beforeAutospacing="0" w:after="45" w:afterAutospacing="0"/>
              <w:jc w:val="both"/>
            </w:pPr>
            <w:r>
              <w:t> </w:t>
            </w:r>
          </w:p>
          <w:p w:rsidR="00484853" w:rsidRDefault="00484853" w:rsidP="00484853">
            <w:pPr>
              <w:pStyle w:val="NormalWeb"/>
              <w:numPr>
                <w:ilvl w:val="0"/>
                <w:numId w:val="10"/>
              </w:numPr>
              <w:spacing w:before="45" w:beforeAutospacing="0" w:after="45" w:afterAutospacing="0"/>
              <w:jc w:val="both"/>
            </w:pPr>
            <w:r>
              <w:rPr>
                <w:rFonts w:ascii="Arial" w:hAnsi="Arial" w:cs="Arial"/>
                <w:b/>
                <w:bCs/>
                <w:shadow/>
                <w:color w:val="0000FF"/>
              </w:rPr>
              <w:t>Art. 12. LATERAL</w:t>
            </w:r>
            <w:r>
              <w:rPr>
                <w:rFonts w:ascii="Arial" w:hAnsi="Arial" w:cs="Arial"/>
                <w:b/>
                <w:bCs/>
                <w:shadow/>
              </w:rPr>
              <w:t xml:space="preserve"> </w:t>
            </w:r>
          </w:p>
          <w:p w:rsidR="00484853" w:rsidRDefault="00484853" w:rsidP="00484853">
            <w:pPr>
              <w:pStyle w:val="NormalWeb"/>
              <w:numPr>
                <w:ilvl w:val="0"/>
                <w:numId w:val="10"/>
              </w:numPr>
              <w:spacing w:before="45" w:beforeAutospacing="0" w:after="45" w:afterAutospacing="0"/>
              <w:jc w:val="both"/>
            </w:pPr>
            <w:r>
              <w:rPr>
                <w:rFonts w:ascii="Arial" w:hAnsi="Arial" w:cs="Arial"/>
                <w:b/>
                <w:bCs/>
              </w:rPr>
              <w:t xml:space="preserve">O lateral ocorrerá quando um jogador tocar a bola pela linha lateral que delimita o campo. </w:t>
            </w:r>
          </w:p>
          <w:p w:rsidR="00484853" w:rsidRDefault="00484853" w:rsidP="00484853">
            <w:pPr>
              <w:pStyle w:val="NormalWeb"/>
              <w:numPr>
                <w:ilvl w:val="0"/>
                <w:numId w:val="10"/>
              </w:numPr>
              <w:spacing w:before="45" w:beforeAutospacing="0" w:after="45" w:afterAutospacing="0"/>
              <w:jc w:val="both"/>
            </w:pPr>
            <w:r>
              <w:rPr>
                <w:rFonts w:ascii="Arial" w:hAnsi="Arial" w:cs="Arial"/>
                <w:b/>
                <w:bCs/>
              </w:rPr>
              <w:t xml:space="preserve">12.1 - O jogo recomeça do ponto onde a bola saiu; e o lateral poderá ser cobrado com as mãos ou os pés. Se decidir usar os pés, quando a bola for colocada no solo, não poderá mais ser tocada com as mãos. </w:t>
            </w:r>
          </w:p>
          <w:p w:rsidR="00484853" w:rsidRDefault="00484853" w:rsidP="00484853">
            <w:pPr>
              <w:pStyle w:val="NormalWeb"/>
              <w:numPr>
                <w:ilvl w:val="0"/>
                <w:numId w:val="10"/>
              </w:numPr>
              <w:spacing w:before="45" w:beforeAutospacing="0" w:after="45" w:afterAutospacing="0"/>
              <w:jc w:val="both"/>
            </w:pPr>
            <w:r>
              <w:rPr>
                <w:rFonts w:ascii="Arial" w:hAnsi="Arial" w:cs="Arial"/>
                <w:b/>
                <w:bCs/>
              </w:rPr>
              <w:t xml:space="preserve">12.2 - Da cobrança de um lateral não poderá ser consignado um gol diretamente sem que a bola toque em algum atleta de linha. </w:t>
            </w:r>
            <w:proofErr w:type="gramStart"/>
            <w:r>
              <w:rPr>
                <w:rFonts w:ascii="Arial" w:hAnsi="Arial" w:cs="Arial"/>
                <w:b/>
                <w:bCs/>
              </w:rPr>
              <w:t>Se bater no goleiro e entrar será</w:t>
            </w:r>
            <w:proofErr w:type="gramEnd"/>
            <w:r>
              <w:rPr>
                <w:rFonts w:ascii="Arial" w:hAnsi="Arial" w:cs="Arial"/>
                <w:b/>
                <w:bCs/>
              </w:rPr>
              <w:t xml:space="preserve"> tiro de meta. A cobrança deverá ser efetuada atrás da linha lateral e não poderá ser retardada para o goleiro e o mesmo pega-la com as mãos. Infração com cobrança de penalidade máxima. Excedendo o tempo de </w:t>
            </w:r>
            <w:proofErr w:type="gramStart"/>
            <w:r>
              <w:rPr>
                <w:rFonts w:ascii="Arial" w:hAnsi="Arial" w:cs="Arial"/>
                <w:b/>
                <w:bCs/>
              </w:rPr>
              <w:t>5</w:t>
            </w:r>
            <w:proofErr w:type="gramEnd"/>
            <w:r>
              <w:rPr>
                <w:rFonts w:ascii="Arial" w:hAnsi="Arial" w:cs="Arial"/>
                <w:b/>
                <w:bCs/>
              </w:rPr>
              <w:t xml:space="preserve"> Seg. na lateral, reversão p/ adversário. </w:t>
            </w:r>
          </w:p>
          <w:p w:rsidR="00484853" w:rsidRDefault="00484853" w:rsidP="00484853">
            <w:pPr>
              <w:pStyle w:val="NormalWeb"/>
              <w:numPr>
                <w:ilvl w:val="0"/>
                <w:numId w:val="10"/>
              </w:numPr>
              <w:spacing w:before="45" w:beforeAutospacing="0" w:after="45" w:afterAutospacing="0"/>
              <w:jc w:val="both"/>
            </w:pPr>
            <w:r>
              <w:rPr>
                <w:rFonts w:ascii="Arial" w:hAnsi="Arial" w:cs="Arial"/>
                <w:b/>
                <w:bCs/>
              </w:rPr>
              <w:t xml:space="preserve">12.3 - Os jogadores adversários deverão estar no mínimo 5m do local da cobrança. </w:t>
            </w:r>
          </w:p>
          <w:p w:rsidR="00484853" w:rsidRDefault="00484853" w:rsidP="00484853">
            <w:pPr>
              <w:pStyle w:val="NormalWeb"/>
              <w:numPr>
                <w:ilvl w:val="0"/>
                <w:numId w:val="10"/>
              </w:numPr>
              <w:spacing w:before="45" w:beforeAutospacing="0" w:after="45" w:afterAutospacing="0"/>
              <w:jc w:val="both"/>
            </w:pPr>
            <w:r>
              <w:rPr>
                <w:rFonts w:ascii="Arial" w:hAnsi="Arial" w:cs="Arial"/>
                <w:b/>
                <w:bCs/>
                <w:shadow/>
                <w:color w:val="0000FF"/>
              </w:rPr>
              <w:t>Art. 13. Cobranças de faltas:</w:t>
            </w:r>
            <w:r>
              <w:rPr>
                <w:rFonts w:ascii="Arial" w:hAnsi="Arial" w:cs="Arial"/>
                <w:b/>
                <w:bCs/>
                <w:color w:val="0000FF"/>
              </w:rPr>
              <w:t xml:space="preserve"> </w:t>
            </w:r>
            <w:r>
              <w:rPr>
                <w:rFonts w:ascii="Arial" w:hAnsi="Arial" w:cs="Arial"/>
                <w:b/>
                <w:bCs/>
              </w:rPr>
              <w:t xml:space="preserve">Qualquer atleta poderá bater as faltas, desde que esteja na quadra </w:t>
            </w:r>
          </w:p>
          <w:p w:rsidR="00484853" w:rsidRDefault="00484853" w:rsidP="00484853">
            <w:pPr>
              <w:pStyle w:val="NormalWeb"/>
              <w:spacing w:before="45" w:beforeAutospacing="0" w:after="45" w:afterAutospacing="0"/>
              <w:jc w:val="both"/>
            </w:pPr>
            <w:proofErr w:type="gramStart"/>
            <w:r>
              <w:rPr>
                <w:rFonts w:ascii="Arial" w:hAnsi="Arial" w:cs="Arial"/>
                <w:b/>
                <w:bCs/>
              </w:rPr>
              <w:t>no</w:t>
            </w:r>
            <w:proofErr w:type="gramEnd"/>
            <w:r>
              <w:rPr>
                <w:rFonts w:ascii="Arial" w:hAnsi="Arial" w:cs="Arial"/>
                <w:b/>
                <w:bCs/>
              </w:rPr>
              <w:t xml:space="preserve"> momento da infração.</w:t>
            </w:r>
          </w:p>
          <w:p w:rsidR="00484853" w:rsidRDefault="00484853" w:rsidP="00484853">
            <w:pPr>
              <w:pStyle w:val="NormalWeb"/>
              <w:spacing w:before="45" w:beforeAutospacing="0" w:after="45" w:afterAutospacing="0"/>
              <w:jc w:val="both"/>
            </w:pPr>
            <w:r>
              <w:t> </w:t>
            </w:r>
          </w:p>
          <w:p w:rsidR="00484853" w:rsidRDefault="00484853" w:rsidP="00484853">
            <w:pPr>
              <w:pStyle w:val="NormalWeb"/>
              <w:numPr>
                <w:ilvl w:val="0"/>
                <w:numId w:val="11"/>
              </w:numPr>
              <w:spacing w:before="45" w:beforeAutospacing="0" w:after="45" w:afterAutospacing="0"/>
              <w:jc w:val="both"/>
            </w:pPr>
            <w:r>
              <w:rPr>
                <w:rFonts w:ascii="Arial" w:hAnsi="Arial" w:cs="Arial"/>
                <w:b/>
                <w:bCs/>
                <w:shadow/>
                <w:color w:val="0000FF"/>
              </w:rPr>
              <w:t xml:space="preserve">Art. 14- INFRAÇÕES PASSÍVEIS DE CARTÃO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a) Agredir, tentar agredir ou cuspir no adversário, ofender com palavras qualquer participante do jogo, Comitê Organizador do evento ou público. Por infringir este item o jogador deverá ser expulso do campo de jogo e sofrerá punições adicionais como advertências e ou eliminação da competição, de acordo com o relatório do jogo, agir de forma desonesta (para seu benefício e de sua equipe).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b) Em nenhuma hipótese será admitida a jogada caracterizada como “carrinho” procedimento em que o jogador se projeta com os pés em direção à bola ou adversário.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c) Atitude </w:t>
            </w:r>
            <w:proofErr w:type="gramStart"/>
            <w:r>
              <w:rPr>
                <w:rFonts w:ascii="Arial" w:hAnsi="Arial" w:cs="Arial"/>
                <w:b/>
                <w:bCs/>
              </w:rPr>
              <w:t>Ante desportiva</w:t>
            </w:r>
            <w:proofErr w:type="gramEnd"/>
            <w:r>
              <w:rPr>
                <w:rFonts w:ascii="Arial" w:hAnsi="Arial" w:cs="Arial"/>
                <w:b/>
                <w:bCs/>
              </w:rPr>
              <w:t xml:space="preserve">- Situação em que o atleta tem a nítida intenção de praticar o ante jogo (chutar intencionalmente a bola para fora da quadra por várias vezes). A equipe será penalizada com a cobrança de lateral para a equipe adversária e o atleta infrator receberá cartão amarelo. Na reincidência da infração, praticado por qualquer atleta, o mesmo receberá o cartão Azul.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d) Preservação do Talento- Deve-se sempre valorizar a habilidade, a ginga e o talento do atleta, podendo o mesmo aplicar sua habilidade na disputa com o adversário. Em caso </w:t>
            </w:r>
            <w:r>
              <w:rPr>
                <w:rFonts w:ascii="Arial" w:hAnsi="Arial" w:cs="Arial"/>
                <w:b/>
                <w:bCs/>
              </w:rPr>
              <w:lastRenderedPageBreak/>
              <w:t xml:space="preserve">de falta violenta por parte do adversário, o árbitro aplicará o cartão azul ou vermelho. </w:t>
            </w:r>
          </w:p>
          <w:p w:rsidR="00484853" w:rsidRDefault="00484853" w:rsidP="00484853">
            <w:pPr>
              <w:pStyle w:val="NormalWeb"/>
              <w:numPr>
                <w:ilvl w:val="0"/>
                <w:numId w:val="11"/>
              </w:numPr>
              <w:spacing w:before="45" w:beforeAutospacing="0" w:after="45" w:afterAutospacing="0"/>
              <w:jc w:val="both"/>
            </w:pPr>
            <w:r>
              <w:rPr>
                <w:rFonts w:ascii="Arial" w:hAnsi="Arial" w:cs="Arial"/>
                <w:b/>
                <w:bCs/>
                <w:shadow/>
              </w:rPr>
              <w:t>14. 1- O árbitro dará um cartão amarelo, azul ou vermelho quando o jogador</w:t>
            </w:r>
            <w:r>
              <w:rPr>
                <w:rFonts w:ascii="Arial" w:hAnsi="Arial" w:cs="Arial"/>
                <w:b/>
                <w:bCs/>
              </w:rPr>
              <w:t xml:space="preserve">: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a) Infringir as Regras do Jogo.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b) Cometer uma falta grave assim interpretada pelo árbitro.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c) Demonstrar de forma agressiva por ato ou palavras, discordância das decisões do árbitro e apresentar conduta </w:t>
            </w:r>
            <w:proofErr w:type="spellStart"/>
            <w:r>
              <w:rPr>
                <w:rFonts w:ascii="Arial" w:hAnsi="Arial" w:cs="Arial"/>
                <w:b/>
                <w:bCs/>
              </w:rPr>
              <w:t>antidesportiva</w:t>
            </w:r>
            <w:proofErr w:type="spellEnd"/>
            <w:r>
              <w:rPr>
                <w:rFonts w:ascii="Arial" w:hAnsi="Arial" w:cs="Arial"/>
                <w:b/>
                <w:bCs/>
              </w:rPr>
              <w:t xml:space="preserve">. </w:t>
            </w:r>
          </w:p>
          <w:p w:rsidR="00484853" w:rsidRDefault="00484853" w:rsidP="00484853">
            <w:pPr>
              <w:pStyle w:val="NormalWeb"/>
              <w:numPr>
                <w:ilvl w:val="0"/>
                <w:numId w:val="11"/>
              </w:numPr>
              <w:spacing w:before="45" w:beforeAutospacing="0" w:after="45" w:afterAutospacing="0"/>
              <w:jc w:val="both"/>
            </w:pPr>
            <w:r>
              <w:rPr>
                <w:rFonts w:ascii="Arial" w:hAnsi="Arial" w:cs="Arial"/>
                <w:b/>
                <w:bCs/>
              </w:rPr>
              <w:t xml:space="preserve">d) Agir de forma fraudulenta, tentando induzir o árbitro ao erro. </w:t>
            </w:r>
          </w:p>
          <w:p w:rsidR="00484853" w:rsidRDefault="00484853" w:rsidP="00484853">
            <w:pPr>
              <w:pStyle w:val="NormalWeb"/>
              <w:spacing w:before="45" w:beforeAutospacing="0" w:after="45" w:afterAutospacing="0"/>
              <w:jc w:val="both"/>
            </w:pPr>
            <w:r>
              <w:t> </w:t>
            </w:r>
          </w:p>
          <w:p w:rsidR="00484853" w:rsidRDefault="00484853" w:rsidP="00484853">
            <w:pPr>
              <w:pStyle w:val="NormalWeb"/>
              <w:numPr>
                <w:ilvl w:val="0"/>
                <w:numId w:val="12"/>
              </w:numPr>
              <w:spacing w:before="45" w:beforeAutospacing="0" w:after="45" w:afterAutospacing="0"/>
              <w:jc w:val="both"/>
            </w:pPr>
            <w:r>
              <w:rPr>
                <w:rFonts w:ascii="Arial" w:hAnsi="Arial" w:cs="Arial"/>
                <w:b/>
                <w:bCs/>
                <w:shadow/>
                <w:color w:val="0000FF"/>
              </w:rPr>
              <w:t xml:space="preserve">Art. 15- Cartões disciplinares: </w:t>
            </w:r>
          </w:p>
          <w:p w:rsidR="00484853" w:rsidRDefault="00484853" w:rsidP="00484853">
            <w:pPr>
              <w:pStyle w:val="NormalWeb"/>
              <w:numPr>
                <w:ilvl w:val="0"/>
                <w:numId w:val="12"/>
              </w:numPr>
              <w:spacing w:before="45" w:beforeAutospacing="0" w:after="45" w:afterAutospacing="0"/>
              <w:jc w:val="both"/>
            </w:pPr>
            <w:proofErr w:type="gramStart"/>
            <w:r>
              <w:rPr>
                <w:rFonts w:ascii="Arial" w:hAnsi="Arial" w:cs="Arial"/>
                <w:b/>
                <w:bCs/>
              </w:rPr>
              <w:t>Amarelo – Advertência</w:t>
            </w:r>
            <w:proofErr w:type="gramEnd"/>
            <w:r>
              <w:rPr>
                <w:rFonts w:ascii="Arial" w:hAnsi="Arial" w:cs="Arial"/>
                <w:b/>
                <w:bCs/>
              </w:rPr>
              <w:t xml:space="preserve"> </w:t>
            </w:r>
          </w:p>
          <w:p w:rsidR="00484853" w:rsidRDefault="00484853" w:rsidP="00484853">
            <w:pPr>
              <w:pStyle w:val="NormalWeb"/>
              <w:numPr>
                <w:ilvl w:val="0"/>
                <w:numId w:val="12"/>
              </w:numPr>
              <w:spacing w:before="45" w:beforeAutospacing="0" w:after="45" w:afterAutospacing="0"/>
              <w:jc w:val="both"/>
            </w:pPr>
            <w:r>
              <w:rPr>
                <w:rFonts w:ascii="Arial" w:hAnsi="Arial" w:cs="Arial"/>
                <w:b/>
                <w:bCs/>
              </w:rPr>
              <w:t xml:space="preserve">Azul - Substituição- o atleta é substituído podendo entrar outro em seu lugar </w:t>
            </w:r>
          </w:p>
          <w:p w:rsidR="00484853" w:rsidRDefault="00484853" w:rsidP="00484853">
            <w:pPr>
              <w:pStyle w:val="NormalWeb"/>
              <w:numPr>
                <w:ilvl w:val="0"/>
                <w:numId w:val="12"/>
              </w:numPr>
              <w:spacing w:before="45" w:beforeAutospacing="0" w:after="45" w:afterAutospacing="0"/>
              <w:jc w:val="both"/>
            </w:pPr>
            <w:r>
              <w:rPr>
                <w:rFonts w:ascii="Arial" w:hAnsi="Arial" w:cs="Arial"/>
                <w:b/>
                <w:bCs/>
              </w:rPr>
              <w:t xml:space="preserve">Vermelho - Expulsão- o atleta estará automaticamente eliminado da competição e não poderá ser substituído. O atleta infrator será posteriormente julgado pelo Conselho Disciplinar de cada entidade. </w:t>
            </w:r>
          </w:p>
          <w:p w:rsidR="00484853" w:rsidRDefault="00484853" w:rsidP="00484853">
            <w:pPr>
              <w:pStyle w:val="NormalWeb"/>
              <w:numPr>
                <w:ilvl w:val="0"/>
                <w:numId w:val="12"/>
              </w:numPr>
              <w:spacing w:before="45" w:beforeAutospacing="0" w:after="45" w:afterAutospacing="0"/>
              <w:jc w:val="both"/>
            </w:pPr>
            <w:r>
              <w:rPr>
                <w:rFonts w:ascii="Arial" w:hAnsi="Arial" w:cs="Arial"/>
                <w:b/>
                <w:bCs/>
              </w:rPr>
              <w:t xml:space="preserve">15.1- Cartões para comissão técnica e atletas suplentes- Aplica-se apenas os cartões Azul e Vermelho. </w:t>
            </w:r>
          </w:p>
          <w:p w:rsidR="00484853" w:rsidRDefault="00484853" w:rsidP="00484853">
            <w:pPr>
              <w:pStyle w:val="NormalWeb"/>
              <w:numPr>
                <w:ilvl w:val="0"/>
                <w:numId w:val="12"/>
              </w:numPr>
              <w:spacing w:before="45" w:beforeAutospacing="0" w:after="45" w:afterAutospacing="0"/>
              <w:jc w:val="both"/>
            </w:pPr>
            <w:r>
              <w:rPr>
                <w:rFonts w:ascii="Arial" w:hAnsi="Arial" w:cs="Arial"/>
                <w:b/>
                <w:bCs/>
                <w:shadow/>
                <w:color w:val="0000FF"/>
              </w:rPr>
              <w:t>Art. 16- Agressão física,</w:t>
            </w:r>
            <w:r>
              <w:rPr>
                <w:rFonts w:ascii="Arial" w:hAnsi="Arial" w:cs="Arial"/>
                <w:b/>
                <w:bCs/>
              </w:rPr>
              <w:t xml:space="preserve"> consumada aos árbitros, </w:t>
            </w:r>
            <w:proofErr w:type="spellStart"/>
            <w:r>
              <w:rPr>
                <w:rFonts w:ascii="Arial" w:hAnsi="Arial" w:cs="Arial"/>
                <w:b/>
                <w:bCs/>
              </w:rPr>
              <w:t>cronometrista</w:t>
            </w:r>
            <w:proofErr w:type="spellEnd"/>
            <w:r>
              <w:rPr>
                <w:rFonts w:ascii="Arial" w:hAnsi="Arial" w:cs="Arial"/>
                <w:b/>
                <w:bCs/>
              </w:rPr>
              <w:t xml:space="preserve">, dirigentes, atletas ou membros do Comitê Organizador, mesmo após o encerramento da partida e devidamente comprovada, será punida com a exclusão automática do torneio, independentemente de qualquer outra sanção a ser efetivada pelo Conselho Disciplinar. </w:t>
            </w:r>
          </w:p>
          <w:p w:rsidR="00484853" w:rsidRDefault="00484853" w:rsidP="00484853">
            <w:pPr>
              <w:pStyle w:val="NormalWeb"/>
              <w:numPr>
                <w:ilvl w:val="0"/>
                <w:numId w:val="12"/>
              </w:numPr>
              <w:spacing w:before="45" w:beforeAutospacing="0" w:after="45" w:afterAutospacing="0"/>
              <w:jc w:val="both"/>
            </w:pPr>
            <w:r>
              <w:rPr>
                <w:rFonts w:ascii="Arial" w:hAnsi="Arial" w:cs="Arial"/>
                <w:b/>
                <w:bCs/>
                <w:shadow/>
                <w:color w:val="0000FF"/>
              </w:rPr>
              <w:t xml:space="preserve">Art. 17- O jogador ou membro da Comissão Técnica </w:t>
            </w:r>
            <w:r>
              <w:rPr>
                <w:rFonts w:ascii="Arial" w:hAnsi="Arial" w:cs="Arial"/>
                <w:b/>
                <w:bCs/>
                <w:shadow/>
              </w:rPr>
              <w:t>da equipe que for expulso</w:t>
            </w:r>
            <w:r>
              <w:rPr>
                <w:rFonts w:ascii="Arial" w:hAnsi="Arial" w:cs="Arial"/>
                <w:b/>
                <w:bCs/>
              </w:rPr>
              <w:t xml:space="preserve"> do banco de suplentes, não poderá permanecer dentro da área de jogo onde é realizada a partida, nem mesmo nas proximidades, bem como não poderá orientar seus atletas sob pena ser encaminhado para análise do conselho. </w:t>
            </w:r>
          </w:p>
          <w:p w:rsidR="00484853" w:rsidRDefault="00484853" w:rsidP="00484853">
            <w:pPr>
              <w:pStyle w:val="NormalWeb"/>
              <w:numPr>
                <w:ilvl w:val="0"/>
                <w:numId w:val="12"/>
              </w:numPr>
              <w:spacing w:before="45" w:beforeAutospacing="0" w:after="45" w:afterAutospacing="0"/>
              <w:jc w:val="both"/>
            </w:pPr>
            <w:r>
              <w:rPr>
                <w:rFonts w:ascii="Arial" w:hAnsi="Arial" w:cs="Arial"/>
                <w:b/>
                <w:bCs/>
              </w:rPr>
              <w:t xml:space="preserve">Parágrafo Único: “O futebol é um esporte coletivo de solidariedade”. A equipe é responsável por seu atleta e sua torcida. Atos de indisciplina que venha de encontro com os princípios do futebol de areia, de respeito, lealdade e integração, seja por integrante da equipe ou torcedor, a equipe poderá sofrer sanções do Conselho Disciplinar. </w:t>
            </w:r>
          </w:p>
          <w:p w:rsidR="00484853" w:rsidRDefault="00484853" w:rsidP="00484853">
            <w:pPr>
              <w:pStyle w:val="NormalWeb"/>
              <w:spacing w:before="45" w:beforeAutospacing="0" w:after="45" w:afterAutospacing="0"/>
              <w:jc w:val="both"/>
            </w:pPr>
            <w:r>
              <w:t> </w:t>
            </w:r>
          </w:p>
          <w:p w:rsidR="00484853" w:rsidRDefault="00484853" w:rsidP="00484853">
            <w:pPr>
              <w:pStyle w:val="NormalWeb"/>
              <w:numPr>
                <w:ilvl w:val="0"/>
                <w:numId w:val="13"/>
              </w:numPr>
              <w:spacing w:before="45" w:beforeAutospacing="0" w:after="45" w:afterAutospacing="0"/>
              <w:jc w:val="both"/>
            </w:pPr>
            <w:r>
              <w:rPr>
                <w:rFonts w:ascii="Arial" w:hAnsi="Arial" w:cs="Arial"/>
                <w:b/>
                <w:bCs/>
                <w:shadow/>
                <w:color w:val="0000FF"/>
              </w:rPr>
              <w:t>Art. 18- A equipe que abandonar</w:t>
            </w:r>
            <w:r>
              <w:rPr>
                <w:rFonts w:ascii="Arial" w:hAnsi="Arial" w:cs="Arial"/>
                <w:b/>
                <w:bCs/>
                <w:color w:val="0000FF"/>
              </w:rPr>
              <w:t xml:space="preserve"> o jogo</w:t>
            </w:r>
            <w:r>
              <w:rPr>
                <w:rFonts w:ascii="Arial" w:hAnsi="Arial" w:cs="Arial"/>
                <w:b/>
                <w:bCs/>
              </w:rPr>
              <w:t xml:space="preserve"> por qualquer motivo e esteja perdendo por uma diferença de </w:t>
            </w:r>
            <w:proofErr w:type="gramStart"/>
            <w:r>
              <w:rPr>
                <w:rFonts w:ascii="Arial" w:hAnsi="Arial" w:cs="Arial"/>
                <w:b/>
                <w:bCs/>
              </w:rPr>
              <w:t>3</w:t>
            </w:r>
            <w:proofErr w:type="gramEnd"/>
            <w:r>
              <w:rPr>
                <w:rFonts w:ascii="Arial" w:hAnsi="Arial" w:cs="Arial"/>
                <w:b/>
                <w:bCs/>
              </w:rPr>
              <w:t xml:space="preserve"> ou mais gols, será mantido o escore como final. Caso o escore for qualquer outro, a equipe que permanecer na quadra será a vencedora pelo escore de </w:t>
            </w:r>
            <w:proofErr w:type="gramStart"/>
            <w:r>
              <w:rPr>
                <w:rFonts w:ascii="Arial" w:hAnsi="Arial" w:cs="Arial"/>
                <w:b/>
                <w:bCs/>
              </w:rPr>
              <w:t>3</w:t>
            </w:r>
            <w:proofErr w:type="gramEnd"/>
            <w:r>
              <w:rPr>
                <w:rFonts w:ascii="Arial" w:hAnsi="Arial" w:cs="Arial"/>
                <w:b/>
                <w:bCs/>
              </w:rPr>
              <w:t xml:space="preserve"> x 0, independente de outras ações que venham a ser aplicadas pelo Conselho Disciplinar. </w:t>
            </w:r>
          </w:p>
          <w:p w:rsidR="00484853" w:rsidRDefault="00484853" w:rsidP="00484853">
            <w:pPr>
              <w:pStyle w:val="NormalWeb"/>
              <w:numPr>
                <w:ilvl w:val="0"/>
                <w:numId w:val="13"/>
              </w:numPr>
              <w:spacing w:before="45" w:beforeAutospacing="0" w:after="45" w:afterAutospacing="0"/>
              <w:jc w:val="both"/>
            </w:pPr>
            <w:r>
              <w:rPr>
                <w:rFonts w:ascii="Arial" w:hAnsi="Arial" w:cs="Arial"/>
                <w:b/>
                <w:bCs/>
                <w:shadow/>
                <w:color w:val="0000FF"/>
              </w:rPr>
              <w:lastRenderedPageBreak/>
              <w:t>Art. 19.  AÇÃO DO GOLEIRO</w:t>
            </w:r>
            <w:r>
              <w:rPr>
                <w:rFonts w:ascii="Arial" w:hAnsi="Arial" w:cs="Arial"/>
                <w:b/>
                <w:bCs/>
                <w:shadow/>
              </w:rPr>
              <w:t xml:space="preserve">: </w:t>
            </w:r>
          </w:p>
          <w:p w:rsidR="00484853" w:rsidRDefault="00484853" w:rsidP="00484853">
            <w:pPr>
              <w:pStyle w:val="NormalWeb"/>
              <w:numPr>
                <w:ilvl w:val="0"/>
                <w:numId w:val="13"/>
              </w:numPr>
              <w:spacing w:before="45" w:beforeAutospacing="0" w:after="45" w:afterAutospacing="0"/>
              <w:jc w:val="both"/>
            </w:pPr>
            <w:r>
              <w:rPr>
                <w:rFonts w:ascii="Arial" w:hAnsi="Arial" w:cs="Arial"/>
                <w:b/>
                <w:bCs/>
              </w:rPr>
              <w:t xml:space="preserve">a) Na cobrança de tiro de meta, o goleiro </w:t>
            </w:r>
            <w:proofErr w:type="gramStart"/>
            <w:r>
              <w:rPr>
                <w:rFonts w:ascii="Arial" w:hAnsi="Arial" w:cs="Arial"/>
                <w:b/>
                <w:bCs/>
              </w:rPr>
              <w:t xml:space="preserve">deverá </w:t>
            </w:r>
            <w:proofErr w:type="spellStart"/>
            <w:r>
              <w:rPr>
                <w:rFonts w:ascii="Arial" w:hAnsi="Arial" w:cs="Arial"/>
                <w:b/>
                <w:bCs/>
              </w:rPr>
              <w:t>arremessa-la</w:t>
            </w:r>
            <w:proofErr w:type="spellEnd"/>
            <w:proofErr w:type="gramEnd"/>
            <w:r>
              <w:rPr>
                <w:rFonts w:ascii="Arial" w:hAnsi="Arial" w:cs="Arial"/>
                <w:b/>
                <w:bCs/>
              </w:rPr>
              <w:t xml:space="preserve"> somente com as mãos em qualquer parte da quadra; </w:t>
            </w:r>
          </w:p>
          <w:p w:rsidR="00484853" w:rsidRDefault="00484853" w:rsidP="00484853">
            <w:pPr>
              <w:pStyle w:val="NormalWeb"/>
              <w:numPr>
                <w:ilvl w:val="0"/>
                <w:numId w:val="13"/>
              </w:numPr>
              <w:spacing w:before="45" w:beforeAutospacing="0" w:after="45" w:afterAutospacing="0"/>
              <w:jc w:val="both"/>
            </w:pPr>
            <w:r>
              <w:rPr>
                <w:rFonts w:ascii="Arial" w:hAnsi="Arial" w:cs="Arial"/>
                <w:b/>
                <w:bCs/>
              </w:rPr>
              <w:t xml:space="preserve">b) Em nenhuma hipótese, quando a bola lhe for recuada pelo companheiro, poderá pega-la ou </w:t>
            </w:r>
            <w:proofErr w:type="spellStart"/>
            <w:r>
              <w:rPr>
                <w:rFonts w:ascii="Arial" w:hAnsi="Arial" w:cs="Arial"/>
                <w:b/>
                <w:bCs/>
              </w:rPr>
              <w:t>toca-la</w:t>
            </w:r>
            <w:proofErr w:type="spellEnd"/>
            <w:r>
              <w:rPr>
                <w:rFonts w:ascii="Arial" w:hAnsi="Arial" w:cs="Arial"/>
                <w:b/>
                <w:bCs/>
              </w:rPr>
              <w:t xml:space="preserve"> com as mãos, sendo a equipe penalizada com a cobrança de um tiro livre direto da linha da área em local mais próximo da infração. </w:t>
            </w:r>
          </w:p>
          <w:p w:rsidR="00484853" w:rsidRDefault="00484853" w:rsidP="00484853">
            <w:pPr>
              <w:pStyle w:val="NormalWeb"/>
              <w:numPr>
                <w:ilvl w:val="0"/>
                <w:numId w:val="13"/>
              </w:numPr>
              <w:spacing w:before="45" w:beforeAutospacing="0" w:after="45" w:afterAutospacing="0"/>
              <w:jc w:val="both"/>
            </w:pPr>
            <w:r>
              <w:rPr>
                <w:rFonts w:ascii="Arial" w:hAnsi="Arial" w:cs="Arial"/>
                <w:b/>
                <w:bCs/>
              </w:rPr>
              <w:t xml:space="preserve">c) Nenhum atleta poderá reter a bola dentro de sua área por mais de 5 segundos, tanto na execução do tiro e ou arremesso de meta. Após este tempo, será lateral para a equipe adversária ao lado da bandeirola dos 9 metros. </w:t>
            </w:r>
          </w:p>
          <w:p w:rsidR="00484853" w:rsidRDefault="00484853" w:rsidP="00484853">
            <w:pPr>
              <w:pStyle w:val="NormalWeb"/>
              <w:numPr>
                <w:ilvl w:val="0"/>
                <w:numId w:val="13"/>
              </w:numPr>
              <w:spacing w:before="45" w:beforeAutospacing="0" w:after="45" w:afterAutospacing="0"/>
              <w:jc w:val="both"/>
            </w:pPr>
            <w:r>
              <w:rPr>
                <w:rFonts w:ascii="Arial" w:hAnsi="Arial" w:cs="Arial"/>
                <w:b/>
                <w:bCs/>
              </w:rPr>
              <w:t xml:space="preserve">d) O goleiro poderá sair da área jogando, porém não poderá retornar e pegar a bola com as mãos. A infração será punida com a cobrança de penalidade máxima. </w:t>
            </w:r>
          </w:p>
          <w:p w:rsidR="00484853" w:rsidRDefault="00484853" w:rsidP="00484853">
            <w:pPr>
              <w:pStyle w:val="NormalWeb"/>
              <w:numPr>
                <w:ilvl w:val="0"/>
                <w:numId w:val="13"/>
              </w:numPr>
              <w:spacing w:before="45" w:beforeAutospacing="0" w:after="45" w:afterAutospacing="0"/>
              <w:jc w:val="both"/>
            </w:pPr>
            <w:r>
              <w:rPr>
                <w:rFonts w:ascii="Arial" w:hAnsi="Arial" w:cs="Arial"/>
                <w:b/>
                <w:bCs/>
              </w:rPr>
              <w:t xml:space="preserve">e) - O goleiro não poderá consignar um gol a favor de sua equipe diretamente com as mãos sem que a bola toque em alguém, defensor ou atacante, exceto o goleiro. Se o fizer, caberá à equipe adversária a cobrança de um tiro de meta. </w:t>
            </w:r>
          </w:p>
          <w:p w:rsidR="00484853" w:rsidRDefault="00484853" w:rsidP="00484853">
            <w:pPr>
              <w:pStyle w:val="NormalWeb"/>
              <w:numPr>
                <w:ilvl w:val="0"/>
                <w:numId w:val="13"/>
              </w:numPr>
              <w:spacing w:before="45" w:beforeAutospacing="0" w:after="45" w:afterAutospacing="0"/>
              <w:jc w:val="both"/>
            </w:pPr>
            <w:r>
              <w:rPr>
                <w:rFonts w:ascii="Arial" w:hAnsi="Arial" w:cs="Arial"/>
                <w:b/>
                <w:bCs/>
              </w:rPr>
              <w:t xml:space="preserve">f) - Na infração do goleiro por exceder o tempo de 05 segundos com a bola, a penalidade será a cobrança de lateral para o adversário ao lado da bandeirinha dos 9m. </w:t>
            </w:r>
          </w:p>
          <w:p w:rsidR="00484853" w:rsidRDefault="00484853" w:rsidP="00484853">
            <w:pPr>
              <w:pStyle w:val="NormalWeb"/>
              <w:spacing w:before="45" w:beforeAutospacing="0" w:after="45" w:afterAutospacing="0"/>
              <w:jc w:val="both"/>
            </w:pPr>
            <w:r>
              <w:t> </w:t>
            </w:r>
          </w:p>
          <w:p w:rsidR="00484853" w:rsidRDefault="00484853" w:rsidP="00484853">
            <w:pPr>
              <w:pStyle w:val="NormalWeb"/>
              <w:numPr>
                <w:ilvl w:val="0"/>
                <w:numId w:val="14"/>
              </w:numPr>
              <w:spacing w:before="45" w:beforeAutospacing="0" w:after="45" w:afterAutospacing="0"/>
              <w:jc w:val="both"/>
              <w:rPr>
                <w:color w:val="0000FF"/>
              </w:rPr>
            </w:pPr>
            <w:r>
              <w:rPr>
                <w:rFonts w:ascii="Arial" w:hAnsi="Arial" w:cs="Arial"/>
                <w:b/>
                <w:bCs/>
                <w:shadow/>
                <w:color w:val="0000FF"/>
              </w:rPr>
              <w:t>Art. 20 - O presente Livro de Regras</w:t>
            </w:r>
            <w:proofErr w:type="gramStart"/>
            <w:r>
              <w:rPr>
                <w:rFonts w:ascii="Arial" w:hAnsi="Arial" w:cs="Arial"/>
                <w:b/>
                <w:bCs/>
                <w:shadow/>
              </w:rPr>
              <w:t>, é</w:t>
            </w:r>
            <w:proofErr w:type="gramEnd"/>
            <w:r>
              <w:rPr>
                <w:rFonts w:ascii="Arial" w:hAnsi="Arial" w:cs="Arial"/>
                <w:b/>
                <w:bCs/>
                <w:shadow/>
              </w:rPr>
              <w:t xml:space="preserve"> irretratável e irrevogável. Os casos omissos serão julgados pela CONAR (Comissão Nacional de Regras e Arbitragem). </w:t>
            </w:r>
          </w:p>
          <w:p w:rsidR="00484853" w:rsidRDefault="00484853" w:rsidP="00484853">
            <w:pPr>
              <w:pStyle w:val="NormalWeb"/>
              <w:numPr>
                <w:ilvl w:val="0"/>
                <w:numId w:val="14"/>
              </w:numPr>
              <w:spacing w:before="45" w:beforeAutospacing="0" w:after="45" w:afterAutospacing="0"/>
              <w:jc w:val="both"/>
            </w:pPr>
            <w:r>
              <w:rPr>
                <w:rFonts w:ascii="Arial" w:hAnsi="Arial" w:cs="Arial"/>
                <w:b/>
                <w:bCs/>
                <w:shadow/>
                <w:color w:val="0000FF"/>
              </w:rPr>
              <w:t xml:space="preserve">AS FUNÇÕES NOMINATIVAS EM JOGOS OFICIAIS: </w:t>
            </w:r>
          </w:p>
          <w:p w:rsidR="00484853" w:rsidRDefault="00484853" w:rsidP="00484853">
            <w:pPr>
              <w:pStyle w:val="NormalWeb"/>
              <w:numPr>
                <w:ilvl w:val="0"/>
                <w:numId w:val="14"/>
              </w:numPr>
              <w:spacing w:before="45" w:beforeAutospacing="0" w:after="45" w:afterAutospacing="0"/>
              <w:jc w:val="both"/>
            </w:pPr>
            <w:r>
              <w:rPr>
                <w:rFonts w:ascii="Arial" w:hAnsi="Arial" w:cs="Arial"/>
                <w:b/>
                <w:bCs/>
              </w:rPr>
              <w:t xml:space="preserve">• ÁRBITROS: Podendo ser em número de </w:t>
            </w:r>
            <w:proofErr w:type="gramStart"/>
            <w:r>
              <w:rPr>
                <w:rFonts w:ascii="Arial" w:hAnsi="Arial" w:cs="Arial"/>
                <w:b/>
                <w:bCs/>
              </w:rPr>
              <w:t>2</w:t>
            </w:r>
            <w:proofErr w:type="gramEnd"/>
            <w:r>
              <w:rPr>
                <w:rFonts w:ascii="Arial" w:hAnsi="Arial" w:cs="Arial"/>
                <w:b/>
                <w:bCs/>
              </w:rPr>
              <w:t>(dois) ou 3(três). Cabe aos árbitros dirigir</w:t>
            </w:r>
            <w:proofErr w:type="gramStart"/>
            <w:r>
              <w:rPr>
                <w:rFonts w:ascii="Arial" w:hAnsi="Arial" w:cs="Arial"/>
                <w:b/>
                <w:bCs/>
              </w:rPr>
              <w:t xml:space="preserve">  </w:t>
            </w:r>
            <w:proofErr w:type="gramEnd"/>
            <w:r>
              <w:rPr>
                <w:rFonts w:ascii="Arial" w:hAnsi="Arial" w:cs="Arial"/>
                <w:b/>
                <w:bCs/>
              </w:rPr>
              <w:t xml:space="preserve">as partidas dentro das regras do jogo, agindo sempre com total imparcialidade e honestidade. Na súmula deverá obrigatoriamente constar o número de árbitros que atuarão no jogo. </w:t>
            </w:r>
          </w:p>
          <w:p w:rsidR="00484853" w:rsidRDefault="00484853" w:rsidP="00484853">
            <w:pPr>
              <w:pStyle w:val="NormalWeb"/>
              <w:numPr>
                <w:ilvl w:val="0"/>
                <w:numId w:val="14"/>
              </w:numPr>
              <w:spacing w:before="45" w:beforeAutospacing="0" w:after="45" w:afterAutospacing="0"/>
              <w:jc w:val="both"/>
            </w:pPr>
            <w:r>
              <w:rPr>
                <w:rFonts w:ascii="Arial" w:hAnsi="Arial" w:cs="Arial"/>
                <w:b/>
                <w:bCs/>
                <w:shadow/>
              </w:rPr>
              <w:t>CRONOMETRISTAS/ ANOTADORES:</w:t>
            </w:r>
            <w:proofErr w:type="gramStart"/>
            <w:r>
              <w:rPr>
                <w:rFonts w:ascii="Arial" w:hAnsi="Arial" w:cs="Arial"/>
                <w:b/>
                <w:bCs/>
              </w:rPr>
              <w:t xml:space="preserve">  </w:t>
            </w:r>
            <w:proofErr w:type="gramEnd"/>
            <w:r>
              <w:rPr>
                <w:rFonts w:ascii="Arial" w:hAnsi="Arial" w:cs="Arial"/>
                <w:b/>
                <w:bCs/>
              </w:rPr>
              <w:t xml:space="preserve">Compete ao </w:t>
            </w:r>
            <w:proofErr w:type="spellStart"/>
            <w:r>
              <w:rPr>
                <w:rFonts w:ascii="Arial" w:hAnsi="Arial" w:cs="Arial"/>
                <w:b/>
                <w:bCs/>
              </w:rPr>
              <w:t>cronometrista</w:t>
            </w:r>
            <w:proofErr w:type="spellEnd"/>
            <w:r>
              <w:rPr>
                <w:rFonts w:ascii="Arial" w:hAnsi="Arial" w:cs="Arial"/>
                <w:b/>
                <w:bCs/>
              </w:rPr>
              <w:t xml:space="preserve"> e/ou anotador, controlar o cronômetro que marca o tempo da partida e a súmula do jogo. Deve conferir a numeração dos atletas, os componentes do banco de suplentes, substituições e manter a ordem nos bancos. </w:t>
            </w:r>
          </w:p>
          <w:p w:rsidR="00484853" w:rsidRDefault="00484853" w:rsidP="00484853">
            <w:pPr>
              <w:pStyle w:val="NormalWeb"/>
              <w:numPr>
                <w:ilvl w:val="0"/>
                <w:numId w:val="14"/>
              </w:numPr>
              <w:spacing w:before="45" w:beforeAutospacing="0" w:after="45" w:afterAutospacing="0"/>
              <w:jc w:val="both"/>
            </w:pPr>
            <w:r>
              <w:rPr>
                <w:rFonts w:ascii="Arial" w:hAnsi="Arial" w:cs="Arial"/>
                <w:b/>
                <w:bCs/>
                <w:shadow/>
              </w:rPr>
              <w:t>DELEGADO:</w:t>
            </w:r>
            <w:r>
              <w:rPr>
                <w:rFonts w:ascii="Arial" w:hAnsi="Arial" w:cs="Arial"/>
                <w:b/>
                <w:bCs/>
              </w:rPr>
              <w:t xml:space="preserve"> Um dos cargos de maior confiança da Confederação. Compete ao delegado supervisionar a partida, dentro e fora da</w:t>
            </w:r>
            <w:proofErr w:type="gramStart"/>
            <w:r>
              <w:rPr>
                <w:rFonts w:ascii="Arial" w:hAnsi="Arial" w:cs="Arial"/>
                <w:b/>
                <w:bCs/>
              </w:rPr>
              <w:t xml:space="preserve">  </w:t>
            </w:r>
            <w:proofErr w:type="gramEnd"/>
            <w:r>
              <w:rPr>
                <w:rFonts w:ascii="Arial" w:hAnsi="Arial" w:cs="Arial"/>
                <w:b/>
                <w:bCs/>
              </w:rPr>
              <w:t xml:space="preserve">quadra de jogo. Deverá estar devidamente uniformizado, portando todos os acessórios de um árbitro. Terá amplos poderes de intervir no jogo, adentrar na quadra, atuar de igual aos árbitros principais e auxiliar, interromper ou encerrar a partida, advertir e expulsar integrantes do banco de reservas, </w:t>
            </w:r>
            <w:proofErr w:type="gramStart"/>
            <w:r>
              <w:rPr>
                <w:rFonts w:ascii="Arial" w:hAnsi="Arial" w:cs="Arial"/>
                <w:b/>
                <w:bCs/>
              </w:rPr>
              <w:t>decretar</w:t>
            </w:r>
            <w:proofErr w:type="gramEnd"/>
            <w:r>
              <w:rPr>
                <w:rFonts w:ascii="Arial" w:hAnsi="Arial" w:cs="Arial"/>
                <w:b/>
                <w:bCs/>
              </w:rPr>
              <w:t xml:space="preserve"> o WO, dirimir dúvidas na regra. </w:t>
            </w:r>
          </w:p>
          <w:p w:rsidR="00484853" w:rsidRDefault="00484853" w:rsidP="00484853">
            <w:pPr>
              <w:pStyle w:val="NormalWeb"/>
              <w:numPr>
                <w:ilvl w:val="0"/>
                <w:numId w:val="14"/>
              </w:numPr>
              <w:spacing w:before="45" w:beforeAutospacing="0" w:after="45" w:afterAutospacing="0"/>
              <w:jc w:val="both"/>
            </w:pPr>
            <w:r>
              <w:rPr>
                <w:rFonts w:ascii="Arial" w:hAnsi="Arial" w:cs="Arial"/>
                <w:b/>
                <w:bCs/>
                <w:shadow/>
              </w:rPr>
              <w:t>SUPERVISOR:</w:t>
            </w:r>
            <w:r>
              <w:rPr>
                <w:rFonts w:ascii="Arial" w:hAnsi="Arial" w:cs="Arial"/>
                <w:b/>
                <w:bCs/>
              </w:rPr>
              <w:t xml:space="preserve"> Tem a função de coordenar o evento. É o responsável por </w:t>
            </w:r>
            <w:proofErr w:type="gramStart"/>
            <w:r>
              <w:rPr>
                <w:rFonts w:ascii="Arial" w:hAnsi="Arial" w:cs="Arial"/>
                <w:b/>
                <w:bCs/>
              </w:rPr>
              <w:t>dirimir dúvidas</w:t>
            </w:r>
            <w:proofErr w:type="gramEnd"/>
            <w:r>
              <w:rPr>
                <w:rFonts w:ascii="Arial" w:hAnsi="Arial" w:cs="Arial"/>
                <w:b/>
                <w:bCs/>
              </w:rPr>
              <w:t xml:space="preserve"> em relação ao regulamento da competição vigente. Compete ao supervisor definir as escalas </w:t>
            </w:r>
            <w:r>
              <w:rPr>
                <w:rFonts w:ascii="Arial" w:hAnsi="Arial" w:cs="Arial"/>
                <w:b/>
                <w:bCs/>
              </w:rPr>
              <w:lastRenderedPageBreak/>
              <w:t xml:space="preserve">dos árbitros na rodada, documentação das equipes controle da arena, segurança, conferência das súmulas, coordenação do pessoal de apoio e demais itens. O supervisor tem poderes de agir e responder em nome da Confederação/Federação. </w:t>
            </w:r>
          </w:p>
          <w:p w:rsidR="00484853" w:rsidRDefault="00484853" w:rsidP="00484853">
            <w:pPr>
              <w:pStyle w:val="NormalWeb"/>
              <w:numPr>
                <w:ilvl w:val="0"/>
                <w:numId w:val="14"/>
              </w:numPr>
              <w:spacing w:before="45" w:beforeAutospacing="0" w:after="45" w:afterAutospacing="0"/>
              <w:jc w:val="both"/>
            </w:pPr>
            <w:r>
              <w:rPr>
                <w:rFonts w:ascii="Arial" w:hAnsi="Arial" w:cs="Arial"/>
                <w:b/>
                <w:bCs/>
                <w:shadow/>
              </w:rPr>
              <w:t>MESA CONFERENCISTA:</w:t>
            </w:r>
            <w:r>
              <w:rPr>
                <w:rFonts w:ascii="Arial" w:hAnsi="Arial" w:cs="Arial"/>
                <w:b/>
                <w:bCs/>
              </w:rPr>
              <w:t xml:space="preserve"> É responsável pela identificação e preenchimento da súmula. Tem a função de conferir a documentação dos atletas e dirigentes, </w:t>
            </w:r>
            <w:proofErr w:type="gramStart"/>
            <w:r>
              <w:rPr>
                <w:rFonts w:ascii="Arial" w:hAnsi="Arial" w:cs="Arial"/>
                <w:b/>
                <w:bCs/>
              </w:rPr>
              <w:t>verificar</w:t>
            </w:r>
            <w:proofErr w:type="gramEnd"/>
            <w:r>
              <w:rPr>
                <w:rFonts w:ascii="Arial" w:hAnsi="Arial" w:cs="Arial"/>
                <w:b/>
                <w:bCs/>
              </w:rPr>
              <w:t xml:space="preserve"> os suspensos e entregar a súmula em tempo hábil ao anotador. Também tem o dever de conferir a súmula do jogo realizado (se está devidamente preenchida relatada e assinada pelos árbitros do jogo). </w:t>
            </w:r>
          </w:p>
          <w:p w:rsidR="00484853" w:rsidRDefault="00484853" w:rsidP="00484853">
            <w:pPr>
              <w:pStyle w:val="NormalWeb"/>
              <w:spacing w:before="45" w:beforeAutospacing="0" w:after="45" w:afterAutospacing="0"/>
              <w:jc w:val="both"/>
            </w:pPr>
            <w:r>
              <w:rPr>
                <w:rFonts w:ascii="Arial" w:hAnsi="Arial" w:cs="Arial"/>
                <w:b/>
                <w:bCs/>
                <w:shadow/>
              </w:rPr>
              <w:t>CONAR (CONSELHO NACIONAL DE ARBITRAGEM)</w:t>
            </w:r>
          </w:p>
          <w:p w:rsidR="00484853" w:rsidRDefault="00484853" w:rsidP="00484853">
            <w:pPr>
              <w:pStyle w:val="NormalWeb"/>
              <w:spacing w:before="45" w:beforeAutospacing="0" w:after="45" w:afterAutospacing="0"/>
              <w:jc w:val="both"/>
            </w:pPr>
            <w:r>
              <w:t> </w:t>
            </w:r>
          </w:p>
          <w:p w:rsidR="00484853" w:rsidRDefault="00484853" w:rsidP="00484853">
            <w:r>
              <w:t> </w:t>
            </w:r>
          </w:p>
          <w:p w:rsidR="00484853" w:rsidRDefault="00484853" w:rsidP="00484853">
            <w:pPr>
              <w:pStyle w:val="NormalWeb"/>
            </w:pPr>
            <w:r>
              <w:t> </w:t>
            </w:r>
          </w:p>
          <w:p w:rsidR="00484853" w:rsidRDefault="00484853">
            <w:pPr>
              <w:pStyle w:val="NormalWeb"/>
            </w:pPr>
            <w:r>
              <w:t> </w:t>
            </w:r>
          </w:p>
          <w:p w:rsidR="00484853" w:rsidRDefault="00484853">
            <w:pPr>
              <w:pStyle w:val="NormalWeb"/>
            </w:pPr>
            <w:r>
              <w:t> </w:t>
            </w:r>
          </w:p>
        </w:tc>
      </w:tr>
    </w:tbl>
    <w:p w:rsidR="00484853" w:rsidRDefault="00484853" w:rsidP="00484853">
      <w:pPr>
        <w:spacing w:before="100" w:beforeAutospacing="1" w:after="100" w:afterAutospacing="1"/>
        <w:jc w:val="both"/>
      </w:pPr>
      <w:r w:rsidRPr="00484853">
        <w:rPr>
          <w:szCs w:val="20"/>
        </w:rPr>
        <w:lastRenderedPageBreak/>
        <w:t xml:space="preserve">            </w:t>
      </w:r>
    </w:p>
    <w:p w:rsidR="008F0009" w:rsidRPr="00484853" w:rsidRDefault="008F0009" w:rsidP="00484853"/>
    <w:sectPr w:rsidR="008F0009" w:rsidRPr="00484853" w:rsidSect="008F00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8E3"/>
    <w:multiLevelType w:val="hybridMultilevel"/>
    <w:tmpl w:val="E0B2AB6A"/>
    <w:lvl w:ilvl="0" w:tplc="78C6B886">
      <w:start w:val="1"/>
      <w:numFmt w:val="bullet"/>
      <w:lvlText w:val="•"/>
      <w:lvlJc w:val="left"/>
      <w:pPr>
        <w:tabs>
          <w:tab w:val="num" w:pos="720"/>
        </w:tabs>
        <w:ind w:left="720" w:hanging="360"/>
      </w:pPr>
      <w:rPr>
        <w:rFonts w:ascii="Arial" w:hAnsi="Arial" w:hint="default"/>
      </w:rPr>
    </w:lvl>
    <w:lvl w:ilvl="1" w:tplc="7D4EBFD0" w:tentative="1">
      <w:start w:val="1"/>
      <w:numFmt w:val="bullet"/>
      <w:lvlText w:val="•"/>
      <w:lvlJc w:val="left"/>
      <w:pPr>
        <w:tabs>
          <w:tab w:val="num" w:pos="1440"/>
        </w:tabs>
        <w:ind w:left="1440" w:hanging="360"/>
      </w:pPr>
      <w:rPr>
        <w:rFonts w:ascii="Arial" w:hAnsi="Arial" w:hint="default"/>
      </w:rPr>
    </w:lvl>
    <w:lvl w:ilvl="2" w:tplc="22CEA110" w:tentative="1">
      <w:start w:val="1"/>
      <w:numFmt w:val="bullet"/>
      <w:lvlText w:val="•"/>
      <w:lvlJc w:val="left"/>
      <w:pPr>
        <w:tabs>
          <w:tab w:val="num" w:pos="2160"/>
        </w:tabs>
        <w:ind w:left="2160" w:hanging="360"/>
      </w:pPr>
      <w:rPr>
        <w:rFonts w:ascii="Arial" w:hAnsi="Arial" w:hint="default"/>
      </w:rPr>
    </w:lvl>
    <w:lvl w:ilvl="3" w:tplc="782A6E72" w:tentative="1">
      <w:start w:val="1"/>
      <w:numFmt w:val="bullet"/>
      <w:lvlText w:val="•"/>
      <w:lvlJc w:val="left"/>
      <w:pPr>
        <w:tabs>
          <w:tab w:val="num" w:pos="2880"/>
        </w:tabs>
        <w:ind w:left="2880" w:hanging="360"/>
      </w:pPr>
      <w:rPr>
        <w:rFonts w:ascii="Arial" w:hAnsi="Arial" w:hint="default"/>
      </w:rPr>
    </w:lvl>
    <w:lvl w:ilvl="4" w:tplc="96F6F168" w:tentative="1">
      <w:start w:val="1"/>
      <w:numFmt w:val="bullet"/>
      <w:lvlText w:val="•"/>
      <w:lvlJc w:val="left"/>
      <w:pPr>
        <w:tabs>
          <w:tab w:val="num" w:pos="3600"/>
        </w:tabs>
        <w:ind w:left="3600" w:hanging="360"/>
      </w:pPr>
      <w:rPr>
        <w:rFonts w:ascii="Arial" w:hAnsi="Arial" w:hint="default"/>
      </w:rPr>
    </w:lvl>
    <w:lvl w:ilvl="5" w:tplc="DEA87CAA" w:tentative="1">
      <w:start w:val="1"/>
      <w:numFmt w:val="bullet"/>
      <w:lvlText w:val="•"/>
      <w:lvlJc w:val="left"/>
      <w:pPr>
        <w:tabs>
          <w:tab w:val="num" w:pos="4320"/>
        </w:tabs>
        <w:ind w:left="4320" w:hanging="360"/>
      </w:pPr>
      <w:rPr>
        <w:rFonts w:ascii="Arial" w:hAnsi="Arial" w:hint="default"/>
      </w:rPr>
    </w:lvl>
    <w:lvl w:ilvl="6" w:tplc="0C22D3C4" w:tentative="1">
      <w:start w:val="1"/>
      <w:numFmt w:val="bullet"/>
      <w:lvlText w:val="•"/>
      <w:lvlJc w:val="left"/>
      <w:pPr>
        <w:tabs>
          <w:tab w:val="num" w:pos="5040"/>
        </w:tabs>
        <w:ind w:left="5040" w:hanging="360"/>
      </w:pPr>
      <w:rPr>
        <w:rFonts w:ascii="Arial" w:hAnsi="Arial" w:hint="default"/>
      </w:rPr>
    </w:lvl>
    <w:lvl w:ilvl="7" w:tplc="A274C8AC" w:tentative="1">
      <w:start w:val="1"/>
      <w:numFmt w:val="bullet"/>
      <w:lvlText w:val="•"/>
      <w:lvlJc w:val="left"/>
      <w:pPr>
        <w:tabs>
          <w:tab w:val="num" w:pos="5760"/>
        </w:tabs>
        <w:ind w:left="5760" w:hanging="360"/>
      </w:pPr>
      <w:rPr>
        <w:rFonts w:ascii="Arial" w:hAnsi="Arial" w:hint="default"/>
      </w:rPr>
    </w:lvl>
    <w:lvl w:ilvl="8" w:tplc="06C4DD9E" w:tentative="1">
      <w:start w:val="1"/>
      <w:numFmt w:val="bullet"/>
      <w:lvlText w:val="•"/>
      <w:lvlJc w:val="left"/>
      <w:pPr>
        <w:tabs>
          <w:tab w:val="num" w:pos="6480"/>
        </w:tabs>
        <w:ind w:left="6480" w:hanging="360"/>
      </w:pPr>
      <w:rPr>
        <w:rFonts w:ascii="Arial" w:hAnsi="Arial" w:hint="default"/>
      </w:rPr>
    </w:lvl>
  </w:abstractNum>
  <w:abstractNum w:abstractNumId="1">
    <w:nsid w:val="04C23227"/>
    <w:multiLevelType w:val="hybridMultilevel"/>
    <w:tmpl w:val="7E3E8046"/>
    <w:lvl w:ilvl="0" w:tplc="5C022EB8">
      <w:start w:val="1"/>
      <w:numFmt w:val="bullet"/>
      <w:lvlText w:val="•"/>
      <w:lvlJc w:val="left"/>
      <w:pPr>
        <w:tabs>
          <w:tab w:val="num" w:pos="720"/>
        </w:tabs>
        <w:ind w:left="720" w:hanging="360"/>
      </w:pPr>
      <w:rPr>
        <w:rFonts w:ascii="Arial" w:hAnsi="Arial" w:hint="default"/>
      </w:rPr>
    </w:lvl>
    <w:lvl w:ilvl="1" w:tplc="B240D8B2" w:tentative="1">
      <w:start w:val="1"/>
      <w:numFmt w:val="bullet"/>
      <w:lvlText w:val="•"/>
      <w:lvlJc w:val="left"/>
      <w:pPr>
        <w:tabs>
          <w:tab w:val="num" w:pos="1440"/>
        </w:tabs>
        <w:ind w:left="1440" w:hanging="360"/>
      </w:pPr>
      <w:rPr>
        <w:rFonts w:ascii="Arial" w:hAnsi="Arial" w:hint="default"/>
      </w:rPr>
    </w:lvl>
    <w:lvl w:ilvl="2" w:tplc="C8FCECF6" w:tentative="1">
      <w:start w:val="1"/>
      <w:numFmt w:val="bullet"/>
      <w:lvlText w:val="•"/>
      <w:lvlJc w:val="left"/>
      <w:pPr>
        <w:tabs>
          <w:tab w:val="num" w:pos="2160"/>
        </w:tabs>
        <w:ind w:left="2160" w:hanging="360"/>
      </w:pPr>
      <w:rPr>
        <w:rFonts w:ascii="Arial" w:hAnsi="Arial" w:hint="default"/>
      </w:rPr>
    </w:lvl>
    <w:lvl w:ilvl="3" w:tplc="187A7998" w:tentative="1">
      <w:start w:val="1"/>
      <w:numFmt w:val="bullet"/>
      <w:lvlText w:val="•"/>
      <w:lvlJc w:val="left"/>
      <w:pPr>
        <w:tabs>
          <w:tab w:val="num" w:pos="2880"/>
        </w:tabs>
        <w:ind w:left="2880" w:hanging="360"/>
      </w:pPr>
      <w:rPr>
        <w:rFonts w:ascii="Arial" w:hAnsi="Arial" w:hint="default"/>
      </w:rPr>
    </w:lvl>
    <w:lvl w:ilvl="4" w:tplc="2FC64B28" w:tentative="1">
      <w:start w:val="1"/>
      <w:numFmt w:val="bullet"/>
      <w:lvlText w:val="•"/>
      <w:lvlJc w:val="left"/>
      <w:pPr>
        <w:tabs>
          <w:tab w:val="num" w:pos="3600"/>
        </w:tabs>
        <w:ind w:left="3600" w:hanging="360"/>
      </w:pPr>
      <w:rPr>
        <w:rFonts w:ascii="Arial" w:hAnsi="Arial" w:hint="default"/>
      </w:rPr>
    </w:lvl>
    <w:lvl w:ilvl="5" w:tplc="A34ACA70" w:tentative="1">
      <w:start w:val="1"/>
      <w:numFmt w:val="bullet"/>
      <w:lvlText w:val="•"/>
      <w:lvlJc w:val="left"/>
      <w:pPr>
        <w:tabs>
          <w:tab w:val="num" w:pos="4320"/>
        </w:tabs>
        <w:ind w:left="4320" w:hanging="360"/>
      </w:pPr>
      <w:rPr>
        <w:rFonts w:ascii="Arial" w:hAnsi="Arial" w:hint="default"/>
      </w:rPr>
    </w:lvl>
    <w:lvl w:ilvl="6" w:tplc="A094B5E4" w:tentative="1">
      <w:start w:val="1"/>
      <w:numFmt w:val="bullet"/>
      <w:lvlText w:val="•"/>
      <w:lvlJc w:val="left"/>
      <w:pPr>
        <w:tabs>
          <w:tab w:val="num" w:pos="5040"/>
        </w:tabs>
        <w:ind w:left="5040" w:hanging="360"/>
      </w:pPr>
      <w:rPr>
        <w:rFonts w:ascii="Arial" w:hAnsi="Arial" w:hint="default"/>
      </w:rPr>
    </w:lvl>
    <w:lvl w:ilvl="7" w:tplc="63F64A18" w:tentative="1">
      <w:start w:val="1"/>
      <w:numFmt w:val="bullet"/>
      <w:lvlText w:val="•"/>
      <w:lvlJc w:val="left"/>
      <w:pPr>
        <w:tabs>
          <w:tab w:val="num" w:pos="5760"/>
        </w:tabs>
        <w:ind w:left="5760" w:hanging="360"/>
      </w:pPr>
      <w:rPr>
        <w:rFonts w:ascii="Arial" w:hAnsi="Arial" w:hint="default"/>
      </w:rPr>
    </w:lvl>
    <w:lvl w:ilvl="8" w:tplc="F93E66FE" w:tentative="1">
      <w:start w:val="1"/>
      <w:numFmt w:val="bullet"/>
      <w:lvlText w:val="•"/>
      <w:lvlJc w:val="left"/>
      <w:pPr>
        <w:tabs>
          <w:tab w:val="num" w:pos="6480"/>
        </w:tabs>
        <w:ind w:left="6480" w:hanging="360"/>
      </w:pPr>
      <w:rPr>
        <w:rFonts w:ascii="Arial" w:hAnsi="Arial" w:hint="default"/>
      </w:rPr>
    </w:lvl>
  </w:abstractNum>
  <w:abstractNum w:abstractNumId="2">
    <w:nsid w:val="2D5A0C86"/>
    <w:multiLevelType w:val="hybridMultilevel"/>
    <w:tmpl w:val="425C43F2"/>
    <w:lvl w:ilvl="0" w:tplc="F73EB242">
      <w:start w:val="1"/>
      <w:numFmt w:val="bullet"/>
      <w:lvlText w:val="•"/>
      <w:lvlJc w:val="left"/>
      <w:pPr>
        <w:tabs>
          <w:tab w:val="num" w:pos="720"/>
        </w:tabs>
        <w:ind w:left="720" w:hanging="360"/>
      </w:pPr>
      <w:rPr>
        <w:rFonts w:ascii="Arial" w:hAnsi="Arial" w:hint="default"/>
      </w:rPr>
    </w:lvl>
    <w:lvl w:ilvl="1" w:tplc="2F68F88A" w:tentative="1">
      <w:start w:val="1"/>
      <w:numFmt w:val="bullet"/>
      <w:lvlText w:val="•"/>
      <w:lvlJc w:val="left"/>
      <w:pPr>
        <w:tabs>
          <w:tab w:val="num" w:pos="1440"/>
        </w:tabs>
        <w:ind w:left="1440" w:hanging="360"/>
      </w:pPr>
      <w:rPr>
        <w:rFonts w:ascii="Arial" w:hAnsi="Arial" w:hint="default"/>
      </w:rPr>
    </w:lvl>
    <w:lvl w:ilvl="2" w:tplc="873CAD8A" w:tentative="1">
      <w:start w:val="1"/>
      <w:numFmt w:val="bullet"/>
      <w:lvlText w:val="•"/>
      <w:lvlJc w:val="left"/>
      <w:pPr>
        <w:tabs>
          <w:tab w:val="num" w:pos="2160"/>
        </w:tabs>
        <w:ind w:left="2160" w:hanging="360"/>
      </w:pPr>
      <w:rPr>
        <w:rFonts w:ascii="Arial" w:hAnsi="Arial" w:hint="default"/>
      </w:rPr>
    </w:lvl>
    <w:lvl w:ilvl="3" w:tplc="2DAA1EF4" w:tentative="1">
      <w:start w:val="1"/>
      <w:numFmt w:val="bullet"/>
      <w:lvlText w:val="•"/>
      <w:lvlJc w:val="left"/>
      <w:pPr>
        <w:tabs>
          <w:tab w:val="num" w:pos="2880"/>
        </w:tabs>
        <w:ind w:left="2880" w:hanging="360"/>
      </w:pPr>
      <w:rPr>
        <w:rFonts w:ascii="Arial" w:hAnsi="Arial" w:hint="default"/>
      </w:rPr>
    </w:lvl>
    <w:lvl w:ilvl="4" w:tplc="E1D68F36" w:tentative="1">
      <w:start w:val="1"/>
      <w:numFmt w:val="bullet"/>
      <w:lvlText w:val="•"/>
      <w:lvlJc w:val="left"/>
      <w:pPr>
        <w:tabs>
          <w:tab w:val="num" w:pos="3600"/>
        </w:tabs>
        <w:ind w:left="3600" w:hanging="360"/>
      </w:pPr>
      <w:rPr>
        <w:rFonts w:ascii="Arial" w:hAnsi="Arial" w:hint="default"/>
      </w:rPr>
    </w:lvl>
    <w:lvl w:ilvl="5" w:tplc="7B18ECD0" w:tentative="1">
      <w:start w:val="1"/>
      <w:numFmt w:val="bullet"/>
      <w:lvlText w:val="•"/>
      <w:lvlJc w:val="left"/>
      <w:pPr>
        <w:tabs>
          <w:tab w:val="num" w:pos="4320"/>
        </w:tabs>
        <w:ind w:left="4320" w:hanging="360"/>
      </w:pPr>
      <w:rPr>
        <w:rFonts w:ascii="Arial" w:hAnsi="Arial" w:hint="default"/>
      </w:rPr>
    </w:lvl>
    <w:lvl w:ilvl="6" w:tplc="7BF25AFE" w:tentative="1">
      <w:start w:val="1"/>
      <w:numFmt w:val="bullet"/>
      <w:lvlText w:val="•"/>
      <w:lvlJc w:val="left"/>
      <w:pPr>
        <w:tabs>
          <w:tab w:val="num" w:pos="5040"/>
        </w:tabs>
        <w:ind w:left="5040" w:hanging="360"/>
      </w:pPr>
      <w:rPr>
        <w:rFonts w:ascii="Arial" w:hAnsi="Arial" w:hint="default"/>
      </w:rPr>
    </w:lvl>
    <w:lvl w:ilvl="7" w:tplc="2C587562" w:tentative="1">
      <w:start w:val="1"/>
      <w:numFmt w:val="bullet"/>
      <w:lvlText w:val="•"/>
      <w:lvlJc w:val="left"/>
      <w:pPr>
        <w:tabs>
          <w:tab w:val="num" w:pos="5760"/>
        </w:tabs>
        <w:ind w:left="5760" w:hanging="360"/>
      </w:pPr>
      <w:rPr>
        <w:rFonts w:ascii="Arial" w:hAnsi="Arial" w:hint="default"/>
      </w:rPr>
    </w:lvl>
    <w:lvl w:ilvl="8" w:tplc="8BB88AAA" w:tentative="1">
      <w:start w:val="1"/>
      <w:numFmt w:val="bullet"/>
      <w:lvlText w:val="•"/>
      <w:lvlJc w:val="left"/>
      <w:pPr>
        <w:tabs>
          <w:tab w:val="num" w:pos="6480"/>
        </w:tabs>
        <w:ind w:left="6480" w:hanging="360"/>
      </w:pPr>
      <w:rPr>
        <w:rFonts w:ascii="Arial" w:hAnsi="Arial" w:hint="default"/>
      </w:rPr>
    </w:lvl>
  </w:abstractNum>
  <w:abstractNum w:abstractNumId="3">
    <w:nsid w:val="31055155"/>
    <w:multiLevelType w:val="hybridMultilevel"/>
    <w:tmpl w:val="EB32A1CA"/>
    <w:lvl w:ilvl="0" w:tplc="56EC0DC8">
      <w:start w:val="1"/>
      <w:numFmt w:val="bullet"/>
      <w:lvlText w:val="•"/>
      <w:lvlJc w:val="left"/>
      <w:pPr>
        <w:tabs>
          <w:tab w:val="num" w:pos="720"/>
        </w:tabs>
        <w:ind w:left="720" w:hanging="360"/>
      </w:pPr>
      <w:rPr>
        <w:rFonts w:ascii="Arial" w:hAnsi="Arial" w:hint="default"/>
      </w:rPr>
    </w:lvl>
    <w:lvl w:ilvl="1" w:tplc="2F540B06" w:tentative="1">
      <w:start w:val="1"/>
      <w:numFmt w:val="bullet"/>
      <w:lvlText w:val="•"/>
      <w:lvlJc w:val="left"/>
      <w:pPr>
        <w:tabs>
          <w:tab w:val="num" w:pos="1440"/>
        </w:tabs>
        <w:ind w:left="1440" w:hanging="360"/>
      </w:pPr>
      <w:rPr>
        <w:rFonts w:ascii="Arial" w:hAnsi="Arial" w:hint="default"/>
      </w:rPr>
    </w:lvl>
    <w:lvl w:ilvl="2" w:tplc="1E9A6C20" w:tentative="1">
      <w:start w:val="1"/>
      <w:numFmt w:val="bullet"/>
      <w:lvlText w:val="•"/>
      <w:lvlJc w:val="left"/>
      <w:pPr>
        <w:tabs>
          <w:tab w:val="num" w:pos="2160"/>
        </w:tabs>
        <w:ind w:left="2160" w:hanging="360"/>
      </w:pPr>
      <w:rPr>
        <w:rFonts w:ascii="Arial" w:hAnsi="Arial" w:hint="default"/>
      </w:rPr>
    </w:lvl>
    <w:lvl w:ilvl="3" w:tplc="7472C41E" w:tentative="1">
      <w:start w:val="1"/>
      <w:numFmt w:val="bullet"/>
      <w:lvlText w:val="•"/>
      <w:lvlJc w:val="left"/>
      <w:pPr>
        <w:tabs>
          <w:tab w:val="num" w:pos="2880"/>
        </w:tabs>
        <w:ind w:left="2880" w:hanging="360"/>
      </w:pPr>
      <w:rPr>
        <w:rFonts w:ascii="Arial" w:hAnsi="Arial" w:hint="default"/>
      </w:rPr>
    </w:lvl>
    <w:lvl w:ilvl="4" w:tplc="62DCEA06" w:tentative="1">
      <w:start w:val="1"/>
      <w:numFmt w:val="bullet"/>
      <w:lvlText w:val="•"/>
      <w:lvlJc w:val="left"/>
      <w:pPr>
        <w:tabs>
          <w:tab w:val="num" w:pos="3600"/>
        </w:tabs>
        <w:ind w:left="3600" w:hanging="360"/>
      </w:pPr>
      <w:rPr>
        <w:rFonts w:ascii="Arial" w:hAnsi="Arial" w:hint="default"/>
      </w:rPr>
    </w:lvl>
    <w:lvl w:ilvl="5" w:tplc="7FF09DB8" w:tentative="1">
      <w:start w:val="1"/>
      <w:numFmt w:val="bullet"/>
      <w:lvlText w:val="•"/>
      <w:lvlJc w:val="left"/>
      <w:pPr>
        <w:tabs>
          <w:tab w:val="num" w:pos="4320"/>
        </w:tabs>
        <w:ind w:left="4320" w:hanging="360"/>
      </w:pPr>
      <w:rPr>
        <w:rFonts w:ascii="Arial" w:hAnsi="Arial" w:hint="default"/>
      </w:rPr>
    </w:lvl>
    <w:lvl w:ilvl="6" w:tplc="2C74DFF8" w:tentative="1">
      <w:start w:val="1"/>
      <w:numFmt w:val="bullet"/>
      <w:lvlText w:val="•"/>
      <w:lvlJc w:val="left"/>
      <w:pPr>
        <w:tabs>
          <w:tab w:val="num" w:pos="5040"/>
        </w:tabs>
        <w:ind w:left="5040" w:hanging="360"/>
      </w:pPr>
      <w:rPr>
        <w:rFonts w:ascii="Arial" w:hAnsi="Arial" w:hint="default"/>
      </w:rPr>
    </w:lvl>
    <w:lvl w:ilvl="7" w:tplc="E020C012" w:tentative="1">
      <w:start w:val="1"/>
      <w:numFmt w:val="bullet"/>
      <w:lvlText w:val="•"/>
      <w:lvlJc w:val="left"/>
      <w:pPr>
        <w:tabs>
          <w:tab w:val="num" w:pos="5760"/>
        </w:tabs>
        <w:ind w:left="5760" w:hanging="360"/>
      </w:pPr>
      <w:rPr>
        <w:rFonts w:ascii="Arial" w:hAnsi="Arial" w:hint="default"/>
      </w:rPr>
    </w:lvl>
    <w:lvl w:ilvl="8" w:tplc="069E2EA0" w:tentative="1">
      <w:start w:val="1"/>
      <w:numFmt w:val="bullet"/>
      <w:lvlText w:val="•"/>
      <w:lvlJc w:val="left"/>
      <w:pPr>
        <w:tabs>
          <w:tab w:val="num" w:pos="6480"/>
        </w:tabs>
        <w:ind w:left="6480" w:hanging="360"/>
      </w:pPr>
      <w:rPr>
        <w:rFonts w:ascii="Arial" w:hAnsi="Arial" w:hint="default"/>
      </w:rPr>
    </w:lvl>
  </w:abstractNum>
  <w:abstractNum w:abstractNumId="4">
    <w:nsid w:val="3C9D1FC9"/>
    <w:multiLevelType w:val="hybridMultilevel"/>
    <w:tmpl w:val="2C44BAC8"/>
    <w:lvl w:ilvl="0" w:tplc="FC0A95D0">
      <w:start w:val="1"/>
      <w:numFmt w:val="bullet"/>
      <w:lvlText w:val="•"/>
      <w:lvlJc w:val="left"/>
      <w:pPr>
        <w:tabs>
          <w:tab w:val="num" w:pos="720"/>
        </w:tabs>
        <w:ind w:left="720" w:hanging="360"/>
      </w:pPr>
      <w:rPr>
        <w:rFonts w:ascii="Arial" w:hAnsi="Arial" w:hint="default"/>
      </w:rPr>
    </w:lvl>
    <w:lvl w:ilvl="1" w:tplc="BBBCAAFA" w:tentative="1">
      <w:start w:val="1"/>
      <w:numFmt w:val="bullet"/>
      <w:lvlText w:val="•"/>
      <w:lvlJc w:val="left"/>
      <w:pPr>
        <w:tabs>
          <w:tab w:val="num" w:pos="1440"/>
        </w:tabs>
        <w:ind w:left="1440" w:hanging="360"/>
      </w:pPr>
      <w:rPr>
        <w:rFonts w:ascii="Arial" w:hAnsi="Arial" w:hint="default"/>
      </w:rPr>
    </w:lvl>
    <w:lvl w:ilvl="2" w:tplc="A4C48A4A" w:tentative="1">
      <w:start w:val="1"/>
      <w:numFmt w:val="bullet"/>
      <w:lvlText w:val="•"/>
      <w:lvlJc w:val="left"/>
      <w:pPr>
        <w:tabs>
          <w:tab w:val="num" w:pos="2160"/>
        </w:tabs>
        <w:ind w:left="2160" w:hanging="360"/>
      </w:pPr>
      <w:rPr>
        <w:rFonts w:ascii="Arial" w:hAnsi="Arial" w:hint="default"/>
      </w:rPr>
    </w:lvl>
    <w:lvl w:ilvl="3" w:tplc="C5026422" w:tentative="1">
      <w:start w:val="1"/>
      <w:numFmt w:val="bullet"/>
      <w:lvlText w:val="•"/>
      <w:lvlJc w:val="left"/>
      <w:pPr>
        <w:tabs>
          <w:tab w:val="num" w:pos="2880"/>
        </w:tabs>
        <w:ind w:left="2880" w:hanging="360"/>
      </w:pPr>
      <w:rPr>
        <w:rFonts w:ascii="Arial" w:hAnsi="Arial" w:hint="default"/>
      </w:rPr>
    </w:lvl>
    <w:lvl w:ilvl="4" w:tplc="E556A880" w:tentative="1">
      <w:start w:val="1"/>
      <w:numFmt w:val="bullet"/>
      <w:lvlText w:val="•"/>
      <w:lvlJc w:val="left"/>
      <w:pPr>
        <w:tabs>
          <w:tab w:val="num" w:pos="3600"/>
        </w:tabs>
        <w:ind w:left="3600" w:hanging="360"/>
      </w:pPr>
      <w:rPr>
        <w:rFonts w:ascii="Arial" w:hAnsi="Arial" w:hint="default"/>
      </w:rPr>
    </w:lvl>
    <w:lvl w:ilvl="5" w:tplc="B93847CA" w:tentative="1">
      <w:start w:val="1"/>
      <w:numFmt w:val="bullet"/>
      <w:lvlText w:val="•"/>
      <w:lvlJc w:val="left"/>
      <w:pPr>
        <w:tabs>
          <w:tab w:val="num" w:pos="4320"/>
        </w:tabs>
        <w:ind w:left="4320" w:hanging="360"/>
      </w:pPr>
      <w:rPr>
        <w:rFonts w:ascii="Arial" w:hAnsi="Arial" w:hint="default"/>
      </w:rPr>
    </w:lvl>
    <w:lvl w:ilvl="6" w:tplc="722EACEE" w:tentative="1">
      <w:start w:val="1"/>
      <w:numFmt w:val="bullet"/>
      <w:lvlText w:val="•"/>
      <w:lvlJc w:val="left"/>
      <w:pPr>
        <w:tabs>
          <w:tab w:val="num" w:pos="5040"/>
        </w:tabs>
        <w:ind w:left="5040" w:hanging="360"/>
      </w:pPr>
      <w:rPr>
        <w:rFonts w:ascii="Arial" w:hAnsi="Arial" w:hint="default"/>
      </w:rPr>
    </w:lvl>
    <w:lvl w:ilvl="7" w:tplc="CD385DAC" w:tentative="1">
      <w:start w:val="1"/>
      <w:numFmt w:val="bullet"/>
      <w:lvlText w:val="•"/>
      <w:lvlJc w:val="left"/>
      <w:pPr>
        <w:tabs>
          <w:tab w:val="num" w:pos="5760"/>
        </w:tabs>
        <w:ind w:left="5760" w:hanging="360"/>
      </w:pPr>
      <w:rPr>
        <w:rFonts w:ascii="Arial" w:hAnsi="Arial" w:hint="default"/>
      </w:rPr>
    </w:lvl>
    <w:lvl w:ilvl="8" w:tplc="19401614" w:tentative="1">
      <w:start w:val="1"/>
      <w:numFmt w:val="bullet"/>
      <w:lvlText w:val="•"/>
      <w:lvlJc w:val="left"/>
      <w:pPr>
        <w:tabs>
          <w:tab w:val="num" w:pos="6480"/>
        </w:tabs>
        <w:ind w:left="6480" w:hanging="360"/>
      </w:pPr>
      <w:rPr>
        <w:rFonts w:ascii="Arial" w:hAnsi="Arial" w:hint="default"/>
      </w:rPr>
    </w:lvl>
  </w:abstractNum>
  <w:abstractNum w:abstractNumId="5">
    <w:nsid w:val="41521C24"/>
    <w:multiLevelType w:val="hybridMultilevel"/>
    <w:tmpl w:val="B1360314"/>
    <w:lvl w:ilvl="0" w:tplc="52B20CAA">
      <w:start w:val="1"/>
      <w:numFmt w:val="bullet"/>
      <w:lvlText w:val="•"/>
      <w:lvlJc w:val="left"/>
      <w:pPr>
        <w:tabs>
          <w:tab w:val="num" w:pos="720"/>
        </w:tabs>
        <w:ind w:left="720" w:hanging="360"/>
      </w:pPr>
      <w:rPr>
        <w:rFonts w:ascii="Arial" w:hAnsi="Arial" w:hint="default"/>
      </w:rPr>
    </w:lvl>
    <w:lvl w:ilvl="1" w:tplc="1752E8E2" w:tentative="1">
      <w:start w:val="1"/>
      <w:numFmt w:val="bullet"/>
      <w:lvlText w:val="•"/>
      <w:lvlJc w:val="left"/>
      <w:pPr>
        <w:tabs>
          <w:tab w:val="num" w:pos="1440"/>
        </w:tabs>
        <w:ind w:left="1440" w:hanging="360"/>
      </w:pPr>
      <w:rPr>
        <w:rFonts w:ascii="Arial" w:hAnsi="Arial" w:hint="default"/>
      </w:rPr>
    </w:lvl>
    <w:lvl w:ilvl="2" w:tplc="AEB49A2E" w:tentative="1">
      <w:start w:val="1"/>
      <w:numFmt w:val="bullet"/>
      <w:lvlText w:val="•"/>
      <w:lvlJc w:val="left"/>
      <w:pPr>
        <w:tabs>
          <w:tab w:val="num" w:pos="2160"/>
        </w:tabs>
        <w:ind w:left="2160" w:hanging="360"/>
      </w:pPr>
      <w:rPr>
        <w:rFonts w:ascii="Arial" w:hAnsi="Arial" w:hint="default"/>
      </w:rPr>
    </w:lvl>
    <w:lvl w:ilvl="3" w:tplc="57FE0C46" w:tentative="1">
      <w:start w:val="1"/>
      <w:numFmt w:val="bullet"/>
      <w:lvlText w:val="•"/>
      <w:lvlJc w:val="left"/>
      <w:pPr>
        <w:tabs>
          <w:tab w:val="num" w:pos="2880"/>
        </w:tabs>
        <w:ind w:left="2880" w:hanging="360"/>
      </w:pPr>
      <w:rPr>
        <w:rFonts w:ascii="Arial" w:hAnsi="Arial" w:hint="default"/>
      </w:rPr>
    </w:lvl>
    <w:lvl w:ilvl="4" w:tplc="4A98F9B2" w:tentative="1">
      <w:start w:val="1"/>
      <w:numFmt w:val="bullet"/>
      <w:lvlText w:val="•"/>
      <w:lvlJc w:val="left"/>
      <w:pPr>
        <w:tabs>
          <w:tab w:val="num" w:pos="3600"/>
        </w:tabs>
        <w:ind w:left="3600" w:hanging="360"/>
      </w:pPr>
      <w:rPr>
        <w:rFonts w:ascii="Arial" w:hAnsi="Arial" w:hint="default"/>
      </w:rPr>
    </w:lvl>
    <w:lvl w:ilvl="5" w:tplc="D408C1F2" w:tentative="1">
      <w:start w:val="1"/>
      <w:numFmt w:val="bullet"/>
      <w:lvlText w:val="•"/>
      <w:lvlJc w:val="left"/>
      <w:pPr>
        <w:tabs>
          <w:tab w:val="num" w:pos="4320"/>
        </w:tabs>
        <w:ind w:left="4320" w:hanging="360"/>
      </w:pPr>
      <w:rPr>
        <w:rFonts w:ascii="Arial" w:hAnsi="Arial" w:hint="default"/>
      </w:rPr>
    </w:lvl>
    <w:lvl w:ilvl="6" w:tplc="DBB8A834" w:tentative="1">
      <w:start w:val="1"/>
      <w:numFmt w:val="bullet"/>
      <w:lvlText w:val="•"/>
      <w:lvlJc w:val="left"/>
      <w:pPr>
        <w:tabs>
          <w:tab w:val="num" w:pos="5040"/>
        </w:tabs>
        <w:ind w:left="5040" w:hanging="360"/>
      </w:pPr>
      <w:rPr>
        <w:rFonts w:ascii="Arial" w:hAnsi="Arial" w:hint="default"/>
      </w:rPr>
    </w:lvl>
    <w:lvl w:ilvl="7" w:tplc="57FA6966" w:tentative="1">
      <w:start w:val="1"/>
      <w:numFmt w:val="bullet"/>
      <w:lvlText w:val="•"/>
      <w:lvlJc w:val="left"/>
      <w:pPr>
        <w:tabs>
          <w:tab w:val="num" w:pos="5760"/>
        </w:tabs>
        <w:ind w:left="5760" w:hanging="360"/>
      </w:pPr>
      <w:rPr>
        <w:rFonts w:ascii="Arial" w:hAnsi="Arial" w:hint="default"/>
      </w:rPr>
    </w:lvl>
    <w:lvl w:ilvl="8" w:tplc="07AA566E" w:tentative="1">
      <w:start w:val="1"/>
      <w:numFmt w:val="bullet"/>
      <w:lvlText w:val="•"/>
      <w:lvlJc w:val="left"/>
      <w:pPr>
        <w:tabs>
          <w:tab w:val="num" w:pos="6480"/>
        </w:tabs>
        <w:ind w:left="6480" w:hanging="360"/>
      </w:pPr>
      <w:rPr>
        <w:rFonts w:ascii="Arial" w:hAnsi="Arial" w:hint="default"/>
      </w:rPr>
    </w:lvl>
  </w:abstractNum>
  <w:abstractNum w:abstractNumId="6">
    <w:nsid w:val="436F4AF6"/>
    <w:multiLevelType w:val="hybridMultilevel"/>
    <w:tmpl w:val="020CF192"/>
    <w:lvl w:ilvl="0" w:tplc="10085EF4">
      <w:start w:val="1"/>
      <w:numFmt w:val="bullet"/>
      <w:lvlText w:val="•"/>
      <w:lvlJc w:val="left"/>
      <w:pPr>
        <w:tabs>
          <w:tab w:val="num" w:pos="720"/>
        </w:tabs>
        <w:ind w:left="720" w:hanging="360"/>
      </w:pPr>
      <w:rPr>
        <w:rFonts w:ascii="Arial" w:hAnsi="Arial" w:hint="default"/>
      </w:rPr>
    </w:lvl>
    <w:lvl w:ilvl="1" w:tplc="17A696DE" w:tentative="1">
      <w:start w:val="1"/>
      <w:numFmt w:val="bullet"/>
      <w:lvlText w:val="•"/>
      <w:lvlJc w:val="left"/>
      <w:pPr>
        <w:tabs>
          <w:tab w:val="num" w:pos="1440"/>
        </w:tabs>
        <w:ind w:left="1440" w:hanging="360"/>
      </w:pPr>
      <w:rPr>
        <w:rFonts w:ascii="Arial" w:hAnsi="Arial" w:hint="default"/>
      </w:rPr>
    </w:lvl>
    <w:lvl w:ilvl="2" w:tplc="5704BE88" w:tentative="1">
      <w:start w:val="1"/>
      <w:numFmt w:val="bullet"/>
      <w:lvlText w:val="•"/>
      <w:lvlJc w:val="left"/>
      <w:pPr>
        <w:tabs>
          <w:tab w:val="num" w:pos="2160"/>
        </w:tabs>
        <w:ind w:left="2160" w:hanging="360"/>
      </w:pPr>
      <w:rPr>
        <w:rFonts w:ascii="Arial" w:hAnsi="Arial" w:hint="default"/>
      </w:rPr>
    </w:lvl>
    <w:lvl w:ilvl="3" w:tplc="FC920316" w:tentative="1">
      <w:start w:val="1"/>
      <w:numFmt w:val="bullet"/>
      <w:lvlText w:val="•"/>
      <w:lvlJc w:val="left"/>
      <w:pPr>
        <w:tabs>
          <w:tab w:val="num" w:pos="2880"/>
        </w:tabs>
        <w:ind w:left="2880" w:hanging="360"/>
      </w:pPr>
      <w:rPr>
        <w:rFonts w:ascii="Arial" w:hAnsi="Arial" w:hint="default"/>
      </w:rPr>
    </w:lvl>
    <w:lvl w:ilvl="4" w:tplc="CC5EEF5A" w:tentative="1">
      <w:start w:val="1"/>
      <w:numFmt w:val="bullet"/>
      <w:lvlText w:val="•"/>
      <w:lvlJc w:val="left"/>
      <w:pPr>
        <w:tabs>
          <w:tab w:val="num" w:pos="3600"/>
        </w:tabs>
        <w:ind w:left="3600" w:hanging="360"/>
      </w:pPr>
      <w:rPr>
        <w:rFonts w:ascii="Arial" w:hAnsi="Arial" w:hint="default"/>
      </w:rPr>
    </w:lvl>
    <w:lvl w:ilvl="5" w:tplc="01CC53B6" w:tentative="1">
      <w:start w:val="1"/>
      <w:numFmt w:val="bullet"/>
      <w:lvlText w:val="•"/>
      <w:lvlJc w:val="left"/>
      <w:pPr>
        <w:tabs>
          <w:tab w:val="num" w:pos="4320"/>
        </w:tabs>
        <w:ind w:left="4320" w:hanging="360"/>
      </w:pPr>
      <w:rPr>
        <w:rFonts w:ascii="Arial" w:hAnsi="Arial" w:hint="default"/>
      </w:rPr>
    </w:lvl>
    <w:lvl w:ilvl="6" w:tplc="EBA490F8" w:tentative="1">
      <w:start w:val="1"/>
      <w:numFmt w:val="bullet"/>
      <w:lvlText w:val="•"/>
      <w:lvlJc w:val="left"/>
      <w:pPr>
        <w:tabs>
          <w:tab w:val="num" w:pos="5040"/>
        </w:tabs>
        <w:ind w:left="5040" w:hanging="360"/>
      </w:pPr>
      <w:rPr>
        <w:rFonts w:ascii="Arial" w:hAnsi="Arial" w:hint="default"/>
      </w:rPr>
    </w:lvl>
    <w:lvl w:ilvl="7" w:tplc="20360824" w:tentative="1">
      <w:start w:val="1"/>
      <w:numFmt w:val="bullet"/>
      <w:lvlText w:val="•"/>
      <w:lvlJc w:val="left"/>
      <w:pPr>
        <w:tabs>
          <w:tab w:val="num" w:pos="5760"/>
        </w:tabs>
        <w:ind w:left="5760" w:hanging="360"/>
      </w:pPr>
      <w:rPr>
        <w:rFonts w:ascii="Arial" w:hAnsi="Arial" w:hint="default"/>
      </w:rPr>
    </w:lvl>
    <w:lvl w:ilvl="8" w:tplc="CBDEAF9E" w:tentative="1">
      <w:start w:val="1"/>
      <w:numFmt w:val="bullet"/>
      <w:lvlText w:val="•"/>
      <w:lvlJc w:val="left"/>
      <w:pPr>
        <w:tabs>
          <w:tab w:val="num" w:pos="6480"/>
        </w:tabs>
        <w:ind w:left="6480" w:hanging="360"/>
      </w:pPr>
      <w:rPr>
        <w:rFonts w:ascii="Arial" w:hAnsi="Arial" w:hint="default"/>
      </w:rPr>
    </w:lvl>
  </w:abstractNum>
  <w:abstractNum w:abstractNumId="7">
    <w:nsid w:val="55945A42"/>
    <w:multiLevelType w:val="hybridMultilevel"/>
    <w:tmpl w:val="DDF0BA08"/>
    <w:lvl w:ilvl="0" w:tplc="59744DBC">
      <w:start w:val="1"/>
      <w:numFmt w:val="bullet"/>
      <w:lvlText w:val="•"/>
      <w:lvlJc w:val="left"/>
      <w:pPr>
        <w:tabs>
          <w:tab w:val="num" w:pos="720"/>
        </w:tabs>
        <w:ind w:left="720" w:hanging="360"/>
      </w:pPr>
      <w:rPr>
        <w:rFonts w:ascii="Arial" w:hAnsi="Arial" w:hint="default"/>
      </w:rPr>
    </w:lvl>
    <w:lvl w:ilvl="1" w:tplc="9F46BEDA" w:tentative="1">
      <w:start w:val="1"/>
      <w:numFmt w:val="bullet"/>
      <w:lvlText w:val="•"/>
      <w:lvlJc w:val="left"/>
      <w:pPr>
        <w:tabs>
          <w:tab w:val="num" w:pos="1440"/>
        </w:tabs>
        <w:ind w:left="1440" w:hanging="360"/>
      </w:pPr>
      <w:rPr>
        <w:rFonts w:ascii="Arial" w:hAnsi="Arial" w:hint="default"/>
      </w:rPr>
    </w:lvl>
    <w:lvl w:ilvl="2" w:tplc="4A2627EA" w:tentative="1">
      <w:start w:val="1"/>
      <w:numFmt w:val="bullet"/>
      <w:lvlText w:val="•"/>
      <w:lvlJc w:val="left"/>
      <w:pPr>
        <w:tabs>
          <w:tab w:val="num" w:pos="2160"/>
        </w:tabs>
        <w:ind w:left="2160" w:hanging="360"/>
      </w:pPr>
      <w:rPr>
        <w:rFonts w:ascii="Arial" w:hAnsi="Arial" w:hint="default"/>
      </w:rPr>
    </w:lvl>
    <w:lvl w:ilvl="3" w:tplc="BD3C34D4" w:tentative="1">
      <w:start w:val="1"/>
      <w:numFmt w:val="bullet"/>
      <w:lvlText w:val="•"/>
      <w:lvlJc w:val="left"/>
      <w:pPr>
        <w:tabs>
          <w:tab w:val="num" w:pos="2880"/>
        </w:tabs>
        <w:ind w:left="2880" w:hanging="360"/>
      </w:pPr>
      <w:rPr>
        <w:rFonts w:ascii="Arial" w:hAnsi="Arial" w:hint="default"/>
      </w:rPr>
    </w:lvl>
    <w:lvl w:ilvl="4" w:tplc="15E2C2E6" w:tentative="1">
      <w:start w:val="1"/>
      <w:numFmt w:val="bullet"/>
      <w:lvlText w:val="•"/>
      <w:lvlJc w:val="left"/>
      <w:pPr>
        <w:tabs>
          <w:tab w:val="num" w:pos="3600"/>
        </w:tabs>
        <w:ind w:left="3600" w:hanging="360"/>
      </w:pPr>
      <w:rPr>
        <w:rFonts w:ascii="Arial" w:hAnsi="Arial" w:hint="default"/>
      </w:rPr>
    </w:lvl>
    <w:lvl w:ilvl="5" w:tplc="7A52083E" w:tentative="1">
      <w:start w:val="1"/>
      <w:numFmt w:val="bullet"/>
      <w:lvlText w:val="•"/>
      <w:lvlJc w:val="left"/>
      <w:pPr>
        <w:tabs>
          <w:tab w:val="num" w:pos="4320"/>
        </w:tabs>
        <w:ind w:left="4320" w:hanging="360"/>
      </w:pPr>
      <w:rPr>
        <w:rFonts w:ascii="Arial" w:hAnsi="Arial" w:hint="default"/>
      </w:rPr>
    </w:lvl>
    <w:lvl w:ilvl="6" w:tplc="8610761E" w:tentative="1">
      <w:start w:val="1"/>
      <w:numFmt w:val="bullet"/>
      <w:lvlText w:val="•"/>
      <w:lvlJc w:val="left"/>
      <w:pPr>
        <w:tabs>
          <w:tab w:val="num" w:pos="5040"/>
        </w:tabs>
        <w:ind w:left="5040" w:hanging="360"/>
      </w:pPr>
      <w:rPr>
        <w:rFonts w:ascii="Arial" w:hAnsi="Arial" w:hint="default"/>
      </w:rPr>
    </w:lvl>
    <w:lvl w:ilvl="7" w:tplc="BE94BC68" w:tentative="1">
      <w:start w:val="1"/>
      <w:numFmt w:val="bullet"/>
      <w:lvlText w:val="•"/>
      <w:lvlJc w:val="left"/>
      <w:pPr>
        <w:tabs>
          <w:tab w:val="num" w:pos="5760"/>
        </w:tabs>
        <w:ind w:left="5760" w:hanging="360"/>
      </w:pPr>
      <w:rPr>
        <w:rFonts w:ascii="Arial" w:hAnsi="Arial" w:hint="default"/>
      </w:rPr>
    </w:lvl>
    <w:lvl w:ilvl="8" w:tplc="839A27F0" w:tentative="1">
      <w:start w:val="1"/>
      <w:numFmt w:val="bullet"/>
      <w:lvlText w:val="•"/>
      <w:lvlJc w:val="left"/>
      <w:pPr>
        <w:tabs>
          <w:tab w:val="num" w:pos="6480"/>
        </w:tabs>
        <w:ind w:left="6480" w:hanging="360"/>
      </w:pPr>
      <w:rPr>
        <w:rFonts w:ascii="Arial" w:hAnsi="Arial" w:hint="default"/>
      </w:rPr>
    </w:lvl>
  </w:abstractNum>
  <w:abstractNum w:abstractNumId="8">
    <w:nsid w:val="5DE3055B"/>
    <w:multiLevelType w:val="hybridMultilevel"/>
    <w:tmpl w:val="288C0DE4"/>
    <w:lvl w:ilvl="0" w:tplc="31D4DD9A">
      <w:start w:val="1"/>
      <w:numFmt w:val="bullet"/>
      <w:lvlText w:val="•"/>
      <w:lvlJc w:val="left"/>
      <w:pPr>
        <w:tabs>
          <w:tab w:val="num" w:pos="720"/>
        </w:tabs>
        <w:ind w:left="720" w:hanging="360"/>
      </w:pPr>
      <w:rPr>
        <w:rFonts w:ascii="Arial" w:hAnsi="Arial" w:hint="default"/>
      </w:rPr>
    </w:lvl>
    <w:lvl w:ilvl="1" w:tplc="011E5704" w:tentative="1">
      <w:start w:val="1"/>
      <w:numFmt w:val="bullet"/>
      <w:lvlText w:val="•"/>
      <w:lvlJc w:val="left"/>
      <w:pPr>
        <w:tabs>
          <w:tab w:val="num" w:pos="1440"/>
        </w:tabs>
        <w:ind w:left="1440" w:hanging="360"/>
      </w:pPr>
      <w:rPr>
        <w:rFonts w:ascii="Arial" w:hAnsi="Arial" w:hint="default"/>
      </w:rPr>
    </w:lvl>
    <w:lvl w:ilvl="2" w:tplc="8842F54C" w:tentative="1">
      <w:start w:val="1"/>
      <w:numFmt w:val="bullet"/>
      <w:lvlText w:val="•"/>
      <w:lvlJc w:val="left"/>
      <w:pPr>
        <w:tabs>
          <w:tab w:val="num" w:pos="2160"/>
        </w:tabs>
        <w:ind w:left="2160" w:hanging="360"/>
      </w:pPr>
      <w:rPr>
        <w:rFonts w:ascii="Arial" w:hAnsi="Arial" w:hint="default"/>
      </w:rPr>
    </w:lvl>
    <w:lvl w:ilvl="3" w:tplc="0A7694FA" w:tentative="1">
      <w:start w:val="1"/>
      <w:numFmt w:val="bullet"/>
      <w:lvlText w:val="•"/>
      <w:lvlJc w:val="left"/>
      <w:pPr>
        <w:tabs>
          <w:tab w:val="num" w:pos="2880"/>
        </w:tabs>
        <w:ind w:left="2880" w:hanging="360"/>
      </w:pPr>
      <w:rPr>
        <w:rFonts w:ascii="Arial" w:hAnsi="Arial" w:hint="default"/>
      </w:rPr>
    </w:lvl>
    <w:lvl w:ilvl="4" w:tplc="E6BA03CE" w:tentative="1">
      <w:start w:val="1"/>
      <w:numFmt w:val="bullet"/>
      <w:lvlText w:val="•"/>
      <w:lvlJc w:val="left"/>
      <w:pPr>
        <w:tabs>
          <w:tab w:val="num" w:pos="3600"/>
        </w:tabs>
        <w:ind w:left="3600" w:hanging="360"/>
      </w:pPr>
      <w:rPr>
        <w:rFonts w:ascii="Arial" w:hAnsi="Arial" w:hint="default"/>
      </w:rPr>
    </w:lvl>
    <w:lvl w:ilvl="5" w:tplc="68B08DEA" w:tentative="1">
      <w:start w:val="1"/>
      <w:numFmt w:val="bullet"/>
      <w:lvlText w:val="•"/>
      <w:lvlJc w:val="left"/>
      <w:pPr>
        <w:tabs>
          <w:tab w:val="num" w:pos="4320"/>
        </w:tabs>
        <w:ind w:left="4320" w:hanging="360"/>
      </w:pPr>
      <w:rPr>
        <w:rFonts w:ascii="Arial" w:hAnsi="Arial" w:hint="default"/>
      </w:rPr>
    </w:lvl>
    <w:lvl w:ilvl="6" w:tplc="EF0E7CE8" w:tentative="1">
      <w:start w:val="1"/>
      <w:numFmt w:val="bullet"/>
      <w:lvlText w:val="•"/>
      <w:lvlJc w:val="left"/>
      <w:pPr>
        <w:tabs>
          <w:tab w:val="num" w:pos="5040"/>
        </w:tabs>
        <w:ind w:left="5040" w:hanging="360"/>
      </w:pPr>
      <w:rPr>
        <w:rFonts w:ascii="Arial" w:hAnsi="Arial" w:hint="default"/>
      </w:rPr>
    </w:lvl>
    <w:lvl w:ilvl="7" w:tplc="6CFEBF88" w:tentative="1">
      <w:start w:val="1"/>
      <w:numFmt w:val="bullet"/>
      <w:lvlText w:val="•"/>
      <w:lvlJc w:val="left"/>
      <w:pPr>
        <w:tabs>
          <w:tab w:val="num" w:pos="5760"/>
        </w:tabs>
        <w:ind w:left="5760" w:hanging="360"/>
      </w:pPr>
      <w:rPr>
        <w:rFonts w:ascii="Arial" w:hAnsi="Arial" w:hint="default"/>
      </w:rPr>
    </w:lvl>
    <w:lvl w:ilvl="8" w:tplc="5B846A34" w:tentative="1">
      <w:start w:val="1"/>
      <w:numFmt w:val="bullet"/>
      <w:lvlText w:val="•"/>
      <w:lvlJc w:val="left"/>
      <w:pPr>
        <w:tabs>
          <w:tab w:val="num" w:pos="6480"/>
        </w:tabs>
        <w:ind w:left="6480" w:hanging="360"/>
      </w:pPr>
      <w:rPr>
        <w:rFonts w:ascii="Arial" w:hAnsi="Arial" w:hint="default"/>
      </w:rPr>
    </w:lvl>
  </w:abstractNum>
  <w:abstractNum w:abstractNumId="9">
    <w:nsid w:val="5EB52281"/>
    <w:multiLevelType w:val="hybridMultilevel"/>
    <w:tmpl w:val="C49AFABC"/>
    <w:lvl w:ilvl="0" w:tplc="8E166B54">
      <w:start w:val="1"/>
      <w:numFmt w:val="bullet"/>
      <w:lvlText w:val="•"/>
      <w:lvlJc w:val="left"/>
      <w:pPr>
        <w:tabs>
          <w:tab w:val="num" w:pos="720"/>
        </w:tabs>
        <w:ind w:left="720" w:hanging="360"/>
      </w:pPr>
      <w:rPr>
        <w:rFonts w:ascii="Arial" w:hAnsi="Arial" w:hint="default"/>
      </w:rPr>
    </w:lvl>
    <w:lvl w:ilvl="1" w:tplc="EA18404E" w:tentative="1">
      <w:start w:val="1"/>
      <w:numFmt w:val="bullet"/>
      <w:lvlText w:val="•"/>
      <w:lvlJc w:val="left"/>
      <w:pPr>
        <w:tabs>
          <w:tab w:val="num" w:pos="1440"/>
        </w:tabs>
        <w:ind w:left="1440" w:hanging="360"/>
      </w:pPr>
      <w:rPr>
        <w:rFonts w:ascii="Arial" w:hAnsi="Arial" w:hint="default"/>
      </w:rPr>
    </w:lvl>
    <w:lvl w:ilvl="2" w:tplc="6EF64530" w:tentative="1">
      <w:start w:val="1"/>
      <w:numFmt w:val="bullet"/>
      <w:lvlText w:val="•"/>
      <w:lvlJc w:val="left"/>
      <w:pPr>
        <w:tabs>
          <w:tab w:val="num" w:pos="2160"/>
        </w:tabs>
        <w:ind w:left="2160" w:hanging="360"/>
      </w:pPr>
      <w:rPr>
        <w:rFonts w:ascii="Arial" w:hAnsi="Arial" w:hint="default"/>
      </w:rPr>
    </w:lvl>
    <w:lvl w:ilvl="3" w:tplc="CD4C6506" w:tentative="1">
      <w:start w:val="1"/>
      <w:numFmt w:val="bullet"/>
      <w:lvlText w:val="•"/>
      <w:lvlJc w:val="left"/>
      <w:pPr>
        <w:tabs>
          <w:tab w:val="num" w:pos="2880"/>
        </w:tabs>
        <w:ind w:left="2880" w:hanging="360"/>
      </w:pPr>
      <w:rPr>
        <w:rFonts w:ascii="Arial" w:hAnsi="Arial" w:hint="default"/>
      </w:rPr>
    </w:lvl>
    <w:lvl w:ilvl="4" w:tplc="EEE0A886" w:tentative="1">
      <w:start w:val="1"/>
      <w:numFmt w:val="bullet"/>
      <w:lvlText w:val="•"/>
      <w:lvlJc w:val="left"/>
      <w:pPr>
        <w:tabs>
          <w:tab w:val="num" w:pos="3600"/>
        </w:tabs>
        <w:ind w:left="3600" w:hanging="360"/>
      </w:pPr>
      <w:rPr>
        <w:rFonts w:ascii="Arial" w:hAnsi="Arial" w:hint="default"/>
      </w:rPr>
    </w:lvl>
    <w:lvl w:ilvl="5" w:tplc="ACE8DFAC" w:tentative="1">
      <w:start w:val="1"/>
      <w:numFmt w:val="bullet"/>
      <w:lvlText w:val="•"/>
      <w:lvlJc w:val="left"/>
      <w:pPr>
        <w:tabs>
          <w:tab w:val="num" w:pos="4320"/>
        </w:tabs>
        <w:ind w:left="4320" w:hanging="360"/>
      </w:pPr>
      <w:rPr>
        <w:rFonts w:ascii="Arial" w:hAnsi="Arial" w:hint="default"/>
      </w:rPr>
    </w:lvl>
    <w:lvl w:ilvl="6" w:tplc="7F1CBB9E" w:tentative="1">
      <w:start w:val="1"/>
      <w:numFmt w:val="bullet"/>
      <w:lvlText w:val="•"/>
      <w:lvlJc w:val="left"/>
      <w:pPr>
        <w:tabs>
          <w:tab w:val="num" w:pos="5040"/>
        </w:tabs>
        <w:ind w:left="5040" w:hanging="360"/>
      </w:pPr>
      <w:rPr>
        <w:rFonts w:ascii="Arial" w:hAnsi="Arial" w:hint="default"/>
      </w:rPr>
    </w:lvl>
    <w:lvl w:ilvl="7" w:tplc="3A60D67A" w:tentative="1">
      <w:start w:val="1"/>
      <w:numFmt w:val="bullet"/>
      <w:lvlText w:val="•"/>
      <w:lvlJc w:val="left"/>
      <w:pPr>
        <w:tabs>
          <w:tab w:val="num" w:pos="5760"/>
        </w:tabs>
        <w:ind w:left="5760" w:hanging="360"/>
      </w:pPr>
      <w:rPr>
        <w:rFonts w:ascii="Arial" w:hAnsi="Arial" w:hint="default"/>
      </w:rPr>
    </w:lvl>
    <w:lvl w:ilvl="8" w:tplc="969A00FE" w:tentative="1">
      <w:start w:val="1"/>
      <w:numFmt w:val="bullet"/>
      <w:lvlText w:val="•"/>
      <w:lvlJc w:val="left"/>
      <w:pPr>
        <w:tabs>
          <w:tab w:val="num" w:pos="6480"/>
        </w:tabs>
        <w:ind w:left="6480" w:hanging="360"/>
      </w:pPr>
      <w:rPr>
        <w:rFonts w:ascii="Arial" w:hAnsi="Arial" w:hint="default"/>
      </w:rPr>
    </w:lvl>
  </w:abstractNum>
  <w:abstractNum w:abstractNumId="10">
    <w:nsid w:val="617770AF"/>
    <w:multiLevelType w:val="hybridMultilevel"/>
    <w:tmpl w:val="92288084"/>
    <w:lvl w:ilvl="0" w:tplc="E0F22C14">
      <w:start w:val="1"/>
      <w:numFmt w:val="bullet"/>
      <w:lvlText w:val="•"/>
      <w:lvlJc w:val="left"/>
      <w:pPr>
        <w:tabs>
          <w:tab w:val="num" w:pos="720"/>
        </w:tabs>
        <w:ind w:left="720" w:hanging="360"/>
      </w:pPr>
      <w:rPr>
        <w:rFonts w:ascii="Arial" w:hAnsi="Arial" w:hint="default"/>
      </w:rPr>
    </w:lvl>
    <w:lvl w:ilvl="1" w:tplc="6A5E2C4E" w:tentative="1">
      <w:start w:val="1"/>
      <w:numFmt w:val="bullet"/>
      <w:lvlText w:val="•"/>
      <w:lvlJc w:val="left"/>
      <w:pPr>
        <w:tabs>
          <w:tab w:val="num" w:pos="1440"/>
        </w:tabs>
        <w:ind w:left="1440" w:hanging="360"/>
      </w:pPr>
      <w:rPr>
        <w:rFonts w:ascii="Arial" w:hAnsi="Arial" w:hint="default"/>
      </w:rPr>
    </w:lvl>
    <w:lvl w:ilvl="2" w:tplc="265869F8" w:tentative="1">
      <w:start w:val="1"/>
      <w:numFmt w:val="bullet"/>
      <w:lvlText w:val="•"/>
      <w:lvlJc w:val="left"/>
      <w:pPr>
        <w:tabs>
          <w:tab w:val="num" w:pos="2160"/>
        </w:tabs>
        <w:ind w:left="2160" w:hanging="360"/>
      </w:pPr>
      <w:rPr>
        <w:rFonts w:ascii="Arial" w:hAnsi="Arial" w:hint="default"/>
      </w:rPr>
    </w:lvl>
    <w:lvl w:ilvl="3" w:tplc="D5AA99DC" w:tentative="1">
      <w:start w:val="1"/>
      <w:numFmt w:val="bullet"/>
      <w:lvlText w:val="•"/>
      <w:lvlJc w:val="left"/>
      <w:pPr>
        <w:tabs>
          <w:tab w:val="num" w:pos="2880"/>
        </w:tabs>
        <w:ind w:left="2880" w:hanging="360"/>
      </w:pPr>
      <w:rPr>
        <w:rFonts w:ascii="Arial" w:hAnsi="Arial" w:hint="default"/>
      </w:rPr>
    </w:lvl>
    <w:lvl w:ilvl="4" w:tplc="385687F8" w:tentative="1">
      <w:start w:val="1"/>
      <w:numFmt w:val="bullet"/>
      <w:lvlText w:val="•"/>
      <w:lvlJc w:val="left"/>
      <w:pPr>
        <w:tabs>
          <w:tab w:val="num" w:pos="3600"/>
        </w:tabs>
        <w:ind w:left="3600" w:hanging="360"/>
      </w:pPr>
      <w:rPr>
        <w:rFonts w:ascii="Arial" w:hAnsi="Arial" w:hint="default"/>
      </w:rPr>
    </w:lvl>
    <w:lvl w:ilvl="5" w:tplc="BC5E05E8" w:tentative="1">
      <w:start w:val="1"/>
      <w:numFmt w:val="bullet"/>
      <w:lvlText w:val="•"/>
      <w:lvlJc w:val="left"/>
      <w:pPr>
        <w:tabs>
          <w:tab w:val="num" w:pos="4320"/>
        </w:tabs>
        <w:ind w:left="4320" w:hanging="360"/>
      </w:pPr>
      <w:rPr>
        <w:rFonts w:ascii="Arial" w:hAnsi="Arial" w:hint="default"/>
      </w:rPr>
    </w:lvl>
    <w:lvl w:ilvl="6" w:tplc="E2C2A6FC" w:tentative="1">
      <w:start w:val="1"/>
      <w:numFmt w:val="bullet"/>
      <w:lvlText w:val="•"/>
      <w:lvlJc w:val="left"/>
      <w:pPr>
        <w:tabs>
          <w:tab w:val="num" w:pos="5040"/>
        </w:tabs>
        <w:ind w:left="5040" w:hanging="360"/>
      </w:pPr>
      <w:rPr>
        <w:rFonts w:ascii="Arial" w:hAnsi="Arial" w:hint="default"/>
      </w:rPr>
    </w:lvl>
    <w:lvl w:ilvl="7" w:tplc="8C620BDE" w:tentative="1">
      <w:start w:val="1"/>
      <w:numFmt w:val="bullet"/>
      <w:lvlText w:val="•"/>
      <w:lvlJc w:val="left"/>
      <w:pPr>
        <w:tabs>
          <w:tab w:val="num" w:pos="5760"/>
        </w:tabs>
        <w:ind w:left="5760" w:hanging="360"/>
      </w:pPr>
      <w:rPr>
        <w:rFonts w:ascii="Arial" w:hAnsi="Arial" w:hint="default"/>
      </w:rPr>
    </w:lvl>
    <w:lvl w:ilvl="8" w:tplc="BDD8909C" w:tentative="1">
      <w:start w:val="1"/>
      <w:numFmt w:val="bullet"/>
      <w:lvlText w:val="•"/>
      <w:lvlJc w:val="left"/>
      <w:pPr>
        <w:tabs>
          <w:tab w:val="num" w:pos="6480"/>
        </w:tabs>
        <w:ind w:left="6480" w:hanging="360"/>
      </w:pPr>
      <w:rPr>
        <w:rFonts w:ascii="Arial" w:hAnsi="Arial" w:hint="default"/>
      </w:rPr>
    </w:lvl>
  </w:abstractNum>
  <w:abstractNum w:abstractNumId="11">
    <w:nsid w:val="72BB35E3"/>
    <w:multiLevelType w:val="hybridMultilevel"/>
    <w:tmpl w:val="EE90BBBC"/>
    <w:lvl w:ilvl="0" w:tplc="B05E7702">
      <w:start w:val="1"/>
      <w:numFmt w:val="bullet"/>
      <w:lvlText w:val="•"/>
      <w:lvlJc w:val="left"/>
      <w:pPr>
        <w:tabs>
          <w:tab w:val="num" w:pos="720"/>
        </w:tabs>
        <w:ind w:left="720" w:hanging="360"/>
      </w:pPr>
      <w:rPr>
        <w:rFonts w:ascii="Arial" w:hAnsi="Arial" w:hint="default"/>
      </w:rPr>
    </w:lvl>
    <w:lvl w:ilvl="1" w:tplc="119A81FA" w:tentative="1">
      <w:start w:val="1"/>
      <w:numFmt w:val="bullet"/>
      <w:lvlText w:val="•"/>
      <w:lvlJc w:val="left"/>
      <w:pPr>
        <w:tabs>
          <w:tab w:val="num" w:pos="1440"/>
        </w:tabs>
        <w:ind w:left="1440" w:hanging="360"/>
      </w:pPr>
      <w:rPr>
        <w:rFonts w:ascii="Arial" w:hAnsi="Arial" w:hint="default"/>
      </w:rPr>
    </w:lvl>
    <w:lvl w:ilvl="2" w:tplc="EB48B5F6" w:tentative="1">
      <w:start w:val="1"/>
      <w:numFmt w:val="bullet"/>
      <w:lvlText w:val="•"/>
      <w:lvlJc w:val="left"/>
      <w:pPr>
        <w:tabs>
          <w:tab w:val="num" w:pos="2160"/>
        </w:tabs>
        <w:ind w:left="2160" w:hanging="360"/>
      </w:pPr>
      <w:rPr>
        <w:rFonts w:ascii="Arial" w:hAnsi="Arial" w:hint="default"/>
      </w:rPr>
    </w:lvl>
    <w:lvl w:ilvl="3" w:tplc="12849AF8" w:tentative="1">
      <w:start w:val="1"/>
      <w:numFmt w:val="bullet"/>
      <w:lvlText w:val="•"/>
      <w:lvlJc w:val="left"/>
      <w:pPr>
        <w:tabs>
          <w:tab w:val="num" w:pos="2880"/>
        </w:tabs>
        <w:ind w:left="2880" w:hanging="360"/>
      </w:pPr>
      <w:rPr>
        <w:rFonts w:ascii="Arial" w:hAnsi="Arial" w:hint="default"/>
      </w:rPr>
    </w:lvl>
    <w:lvl w:ilvl="4" w:tplc="B86A549E" w:tentative="1">
      <w:start w:val="1"/>
      <w:numFmt w:val="bullet"/>
      <w:lvlText w:val="•"/>
      <w:lvlJc w:val="left"/>
      <w:pPr>
        <w:tabs>
          <w:tab w:val="num" w:pos="3600"/>
        </w:tabs>
        <w:ind w:left="3600" w:hanging="360"/>
      </w:pPr>
      <w:rPr>
        <w:rFonts w:ascii="Arial" w:hAnsi="Arial" w:hint="default"/>
      </w:rPr>
    </w:lvl>
    <w:lvl w:ilvl="5" w:tplc="C2D04C40" w:tentative="1">
      <w:start w:val="1"/>
      <w:numFmt w:val="bullet"/>
      <w:lvlText w:val="•"/>
      <w:lvlJc w:val="left"/>
      <w:pPr>
        <w:tabs>
          <w:tab w:val="num" w:pos="4320"/>
        </w:tabs>
        <w:ind w:left="4320" w:hanging="360"/>
      </w:pPr>
      <w:rPr>
        <w:rFonts w:ascii="Arial" w:hAnsi="Arial" w:hint="default"/>
      </w:rPr>
    </w:lvl>
    <w:lvl w:ilvl="6" w:tplc="C154581A" w:tentative="1">
      <w:start w:val="1"/>
      <w:numFmt w:val="bullet"/>
      <w:lvlText w:val="•"/>
      <w:lvlJc w:val="left"/>
      <w:pPr>
        <w:tabs>
          <w:tab w:val="num" w:pos="5040"/>
        </w:tabs>
        <w:ind w:left="5040" w:hanging="360"/>
      </w:pPr>
      <w:rPr>
        <w:rFonts w:ascii="Arial" w:hAnsi="Arial" w:hint="default"/>
      </w:rPr>
    </w:lvl>
    <w:lvl w:ilvl="7" w:tplc="5BFAFBCC" w:tentative="1">
      <w:start w:val="1"/>
      <w:numFmt w:val="bullet"/>
      <w:lvlText w:val="•"/>
      <w:lvlJc w:val="left"/>
      <w:pPr>
        <w:tabs>
          <w:tab w:val="num" w:pos="5760"/>
        </w:tabs>
        <w:ind w:left="5760" w:hanging="360"/>
      </w:pPr>
      <w:rPr>
        <w:rFonts w:ascii="Arial" w:hAnsi="Arial" w:hint="default"/>
      </w:rPr>
    </w:lvl>
    <w:lvl w:ilvl="8" w:tplc="683C455C" w:tentative="1">
      <w:start w:val="1"/>
      <w:numFmt w:val="bullet"/>
      <w:lvlText w:val="•"/>
      <w:lvlJc w:val="left"/>
      <w:pPr>
        <w:tabs>
          <w:tab w:val="num" w:pos="6480"/>
        </w:tabs>
        <w:ind w:left="6480" w:hanging="360"/>
      </w:pPr>
      <w:rPr>
        <w:rFonts w:ascii="Arial" w:hAnsi="Arial" w:hint="default"/>
      </w:rPr>
    </w:lvl>
  </w:abstractNum>
  <w:abstractNum w:abstractNumId="12">
    <w:nsid w:val="73EB4737"/>
    <w:multiLevelType w:val="hybridMultilevel"/>
    <w:tmpl w:val="B0B497A4"/>
    <w:lvl w:ilvl="0" w:tplc="F4AE6888">
      <w:start w:val="1"/>
      <w:numFmt w:val="bullet"/>
      <w:lvlText w:val="•"/>
      <w:lvlJc w:val="left"/>
      <w:pPr>
        <w:tabs>
          <w:tab w:val="num" w:pos="720"/>
        </w:tabs>
        <w:ind w:left="720" w:hanging="360"/>
      </w:pPr>
      <w:rPr>
        <w:rFonts w:ascii="Times New Roman" w:hAnsi="Times New Roman" w:hint="default"/>
      </w:rPr>
    </w:lvl>
    <w:lvl w:ilvl="1" w:tplc="914A3140" w:tentative="1">
      <w:start w:val="1"/>
      <w:numFmt w:val="bullet"/>
      <w:lvlText w:val="•"/>
      <w:lvlJc w:val="left"/>
      <w:pPr>
        <w:tabs>
          <w:tab w:val="num" w:pos="1440"/>
        </w:tabs>
        <w:ind w:left="1440" w:hanging="360"/>
      </w:pPr>
      <w:rPr>
        <w:rFonts w:ascii="Times New Roman" w:hAnsi="Times New Roman" w:hint="default"/>
      </w:rPr>
    </w:lvl>
    <w:lvl w:ilvl="2" w:tplc="D9D2FF9A" w:tentative="1">
      <w:start w:val="1"/>
      <w:numFmt w:val="bullet"/>
      <w:lvlText w:val="•"/>
      <w:lvlJc w:val="left"/>
      <w:pPr>
        <w:tabs>
          <w:tab w:val="num" w:pos="2160"/>
        </w:tabs>
        <w:ind w:left="2160" w:hanging="360"/>
      </w:pPr>
      <w:rPr>
        <w:rFonts w:ascii="Times New Roman" w:hAnsi="Times New Roman" w:hint="default"/>
      </w:rPr>
    </w:lvl>
    <w:lvl w:ilvl="3" w:tplc="401AA9CA" w:tentative="1">
      <w:start w:val="1"/>
      <w:numFmt w:val="bullet"/>
      <w:lvlText w:val="•"/>
      <w:lvlJc w:val="left"/>
      <w:pPr>
        <w:tabs>
          <w:tab w:val="num" w:pos="2880"/>
        </w:tabs>
        <w:ind w:left="2880" w:hanging="360"/>
      </w:pPr>
      <w:rPr>
        <w:rFonts w:ascii="Times New Roman" w:hAnsi="Times New Roman" w:hint="default"/>
      </w:rPr>
    </w:lvl>
    <w:lvl w:ilvl="4" w:tplc="1D9C6468" w:tentative="1">
      <w:start w:val="1"/>
      <w:numFmt w:val="bullet"/>
      <w:lvlText w:val="•"/>
      <w:lvlJc w:val="left"/>
      <w:pPr>
        <w:tabs>
          <w:tab w:val="num" w:pos="3600"/>
        </w:tabs>
        <w:ind w:left="3600" w:hanging="360"/>
      </w:pPr>
      <w:rPr>
        <w:rFonts w:ascii="Times New Roman" w:hAnsi="Times New Roman" w:hint="default"/>
      </w:rPr>
    </w:lvl>
    <w:lvl w:ilvl="5" w:tplc="6D18C840" w:tentative="1">
      <w:start w:val="1"/>
      <w:numFmt w:val="bullet"/>
      <w:lvlText w:val="•"/>
      <w:lvlJc w:val="left"/>
      <w:pPr>
        <w:tabs>
          <w:tab w:val="num" w:pos="4320"/>
        </w:tabs>
        <w:ind w:left="4320" w:hanging="360"/>
      </w:pPr>
      <w:rPr>
        <w:rFonts w:ascii="Times New Roman" w:hAnsi="Times New Roman" w:hint="default"/>
      </w:rPr>
    </w:lvl>
    <w:lvl w:ilvl="6" w:tplc="D99A8A40" w:tentative="1">
      <w:start w:val="1"/>
      <w:numFmt w:val="bullet"/>
      <w:lvlText w:val="•"/>
      <w:lvlJc w:val="left"/>
      <w:pPr>
        <w:tabs>
          <w:tab w:val="num" w:pos="5040"/>
        </w:tabs>
        <w:ind w:left="5040" w:hanging="360"/>
      </w:pPr>
      <w:rPr>
        <w:rFonts w:ascii="Times New Roman" w:hAnsi="Times New Roman" w:hint="default"/>
      </w:rPr>
    </w:lvl>
    <w:lvl w:ilvl="7" w:tplc="30E40CDA" w:tentative="1">
      <w:start w:val="1"/>
      <w:numFmt w:val="bullet"/>
      <w:lvlText w:val="•"/>
      <w:lvlJc w:val="left"/>
      <w:pPr>
        <w:tabs>
          <w:tab w:val="num" w:pos="5760"/>
        </w:tabs>
        <w:ind w:left="5760" w:hanging="360"/>
      </w:pPr>
      <w:rPr>
        <w:rFonts w:ascii="Times New Roman" w:hAnsi="Times New Roman" w:hint="default"/>
      </w:rPr>
    </w:lvl>
    <w:lvl w:ilvl="8" w:tplc="480C6C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452A07"/>
    <w:multiLevelType w:val="hybridMultilevel"/>
    <w:tmpl w:val="ED4C24CC"/>
    <w:lvl w:ilvl="0" w:tplc="F0EC3BBC">
      <w:start w:val="1"/>
      <w:numFmt w:val="bullet"/>
      <w:lvlText w:val="•"/>
      <w:lvlJc w:val="left"/>
      <w:pPr>
        <w:tabs>
          <w:tab w:val="num" w:pos="720"/>
        </w:tabs>
        <w:ind w:left="720" w:hanging="360"/>
      </w:pPr>
      <w:rPr>
        <w:rFonts w:ascii="Arial" w:hAnsi="Arial" w:hint="default"/>
      </w:rPr>
    </w:lvl>
    <w:lvl w:ilvl="1" w:tplc="E890A1A6" w:tentative="1">
      <w:start w:val="1"/>
      <w:numFmt w:val="bullet"/>
      <w:lvlText w:val="•"/>
      <w:lvlJc w:val="left"/>
      <w:pPr>
        <w:tabs>
          <w:tab w:val="num" w:pos="1440"/>
        </w:tabs>
        <w:ind w:left="1440" w:hanging="360"/>
      </w:pPr>
      <w:rPr>
        <w:rFonts w:ascii="Arial" w:hAnsi="Arial" w:hint="default"/>
      </w:rPr>
    </w:lvl>
    <w:lvl w:ilvl="2" w:tplc="F8403792" w:tentative="1">
      <w:start w:val="1"/>
      <w:numFmt w:val="bullet"/>
      <w:lvlText w:val="•"/>
      <w:lvlJc w:val="left"/>
      <w:pPr>
        <w:tabs>
          <w:tab w:val="num" w:pos="2160"/>
        </w:tabs>
        <w:ind w:left="2160" w:hanging="360"/>
      </w:pPr>
      <w:rPr>
        <w:rFonts w:ascii="Arial" w:hAnsi="Arial" w:hint="default"/>
      </w:rPr>
    </w:lvl>
    <w:lvl w:ilvl="3" w:tplc="4160736E" w:tentative="1">
      <w:start w:val="1"/>
      <w:numFmt w:val="bullet"/>
      <w:lvlText w:val="•"/>
      <w:lvlJc w:val="left"/>
      <w:pPr>
        <w:tabs>
          <w:tab w:val="num" w:pos="2880"/>
        </w:tabs>
        <w:ind w:left="2880" w:hanging="360"/>
      </w:pPr>
      <w:rPr>
        <w:rFonts w:ascii="Arial" w:hAnsi="Arial" w:hint="default"/>
      </w:rPr>
    </w:lvl>
    <w:lvl w:ilvl="4" w:tplc="E1983D48" w:tentative="1">
      <w:start w:val="1"/>
      <w:numFmt w:val="bullet"/>
      <w:lvlText w:val="•"/>
      <w:lvlJc w:val="left"/>
      <w:pPr>
        <w:tabs>
          <w:tab w:val="num" w:pos="3600"/>
        </w:tabs>
        <w:ind w:left="3600" w:hanging="360"/>
      </w:pPr>
      <w:rPr>
        <w:rFonts w:ascii="Arial" w:hAnsi="Arial" w:hint="default"/>
      </w:rPr>
    </w:lvl>
    <w:lvl w:ilvl="5" w:tplc="7D9AEB1E" w:tentative="1">
      <w:start w:val="1"/>
      <w:numFmt w:val="bullet"/>
      <w:lvlText w:val="•"/>
      <w:lvlJc w:val="left"/>
      <w:pPr>
        <w:tabs>
          <w:tab w:val="num" w:pos="4320"/>
        </w:tabs>
        <w:ind w:left="4320" w:hanging="360"/>
      </w:pPr>
      <w:rPr>
        <w:rFonts w:ascii="Arial" w:hAnsi="Arial" w:hint="default"/>
      </w:rPr>
    </w:lvl>
    <w:lvl w:ilvl="6" w:tplc="8788FC4C" w:tentative="1">
      <w:start w:val="1"/>
      <w:numFmt w:val="bullet"/>
      <w:lvlText w:val="•"/>
      <w:lvlJc w:val="left"/>
      <w:pPr>
        <w:tabs>
          <w:tab w:val="num" w:pos="5040"/>
        </w:tabs>
        <w:ind w:left="5040" w:hanging="360"/>
      </w:pPr>
      <w:rPr>
        <w:rFonts w:ascii="Arial" w:hAnsi="Arial" w:hint="default"/>
      </w:rPr>
    </w:lvl>
    <w:lvl w:ilvl="7" w:tplc="8B523594" w:tentative="1">
      <w:start w:val="1"/>
      <w:numFmt w:val="bullet"/>
      <w:lvlText w:val="•"/>
      <w:lvlJc w:val="left"/>
      <w:pPr>
        <w:tabs>
          <w:tab w:val="num" w:pos="5760"/>
        </w:tabs>
        <w:ind w:left="5760" w:hanging="360"/>
      </w:pPr>
      <w:rPr>
        <w:rFonts w:ascii="Arial" w:hAnsi="Arial" w:hint="default"/>
      </w:rPr>
    </w:lvl>
    <w:lvl w:ilvl="8" w:tplc="EEB4F10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0"/>
  </w:num>
  <w:num w:numId="4">
    <w:abstractNumId w:val="6"/>
  </w:num>
  <w:num w:numId="5">
    <w:abstractNumId w:val="2"/>
  </w:num>
  <w:num w:numId="6">
    <w:abstractNumId w:val="8"/>
  </w:num>
  <w:num w:numId="7">
    <w:abstractNumId w:val="10"/>
  </w:num>
  <w:num w:numId="8">
    <w:abstractNumId w:val="5"/>
  </w:num>
  <w:num w:numId="9">
    <w:abstractNumId w:val="3"/>
  </w:num>
  <w:num w:numId="10">
    <w:abstractNumId w:val="1"/>
  </w:num>
  <w:num w:numId="11">
    <w:abstractNumId w:val="11"/>
  </w:num>
  <w:num w:numId="12">
    <w:abstractNumId w:val="4"/>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853"/>
    <w:rsid w:val="00484853"/>
    <w:rsid w:val="008F00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84853"/>
    <w:pPr>
      <w:spacing w:before="100" w:beforeAutospacing="1" w:after="100" w:afterAutospacing="1"/>
    </w:pPr>
  </w:style>
  <w:style w:type="character" w:styleId="Hyperlink">
    <w:name w:val="Hyperlink"/>
    <w:basedOn w:val="Fontepargpadro"/>
    <w:uiPriority w:val="99"/>
    <w:semiHidden/>
    <w:unhideWhenUsed/>
    <w:rsid w:val="00484853"/>
    <w:rPr>
      <w:color w:val="0000FF"/>
      <w:u w:val="single"/>
    </w:rPr>
  </w:style>
</w:styles>
</file>

<file path=word/webSettings.xml><?xml version="1.0" encoding="utf-8"?>
<w:webSettings xmlns:r="http://schemas.openxmlformats.org/officeDocument/2006/relationships" xmlns:w="http://schemas.openxmlformats.org/wordprocessingml/2006/main">
  <w:divs>
    <w:div w:id="373891099">
      <w:bodyDiv w:val="1"/>
      <w:marLeft w:val="0"/>
      <w:marRight w:val="0"/>
      <w:marTop w:val="0"/>
      <w:marBottom w:val="0"/>
      <w:divBdr>
        <w:top w:val="none" w:sz="0" w:space="0" w:color="auto"/>
        <w:left w:val="none" w:sz="0" w:space="0" w:color="auto"/>
        <w:bottom w:val="none" w:sz="0" w:space="0" w:color="auto"/>
        <w:right w:val="none" w:sz="0" w:space="0" w:color="auto"/>
      </w:divBdr>
    </w:div>
    <w:div w:id="1516768266">
      <w:bodyDiv w:val="1"/>
      <w:marLeft w:val="0"/>
      <w:marRight w:val="0"/>
      <w:marTop w:val="0"/>
      <w:marBottom w:val="0"/>
      <w:divBdr>
        <w:top w:val="none" w:sz="0" w:space="0" w:color="auto"/>
        <w:left w:val="none" w:sz="0" w:space="0" w:color="auto"/>
        <w:bottom w:val="none" w:sz="0" w:space="0" w:color="auto"/>
        <w:right w:val="none" w:sz="0" w:space="0" w:color="auto"/>
      </w:divBdr>
      <w:divsChild>
        <w:div w:id="656806468">
          <w:marLeft w:val="0"/>
          <w:marRight w:val="0"/>
          <w:marTop w:val="0"/>
          <w:marBottom w:val="0"/>
          <w:divBdr>
            <w:top w:val="none" w:sz="0" w:space="0" w:color="auto"/>
            <w:left w:val="none" w:sz="0" w:space="0" w:color="auto"/>
            <w:bottom w:val="none" w:sz="0" w:space="0" w:color="auto"/>
            <w:right w:val="none" w:sz="0" w:space="0" w:color="auto"/>
          </w:divBdr>
          <w:divsChild>
            <w:div w:id="1894193779">
              <w:marLeft w:val="0"/>
              <w:marRight w:val="0"/>
              <w:marTop w:val="0"/>
              <w:marBottom w:val="0"/>
              <w:divBdr>
                <w:top w:val="none" w:sz="0" w:space="0" w:color="auto"/>
                <w:left w:val="none" w:sz="0" w:space="0" w:color="auto"/>
                <w:bottom w:val="none" w:sz="0" w:space="0" w:color="auto"/>
                <w:right w:val="none" w:sz="0" w:space="0" w:color="auto"/>
              </w:divBdr>
              <w:divsChild>
                <w:div w:id="1137644902">
                  <w:marLeft w:val="0"/>
                  <w:marRight w:val="0"/>
                  <w:marTop w:val="0"/>
                  <w:marBottom w:val="0"/>
                  <w:divBdr>
                    <w:top w:val="none" w:sz="0" w:space="0" w:color="auto"/>
                    <w:left w:val="none" w:sz="0" w:space="0" w:color="auto"/>
                    <w:bottom w:val="none" w:sz="0" w:space="0" w:color="auto"/>
                    <w:right w:val="none" w:sz="0" w:space="0" w:color="auto"/>
                  </w:divBdr>
                </w:div>
              </w:divsChild>
            </w:div>
            <w:div w:id="903566753">
              <w:marLeft w:val="0"/>
              <w:marRight w:val="0"/>
              <w:marTop w:val="0"/>
              <w:marBottom w:val="0"/>
              <w:divBdr>
                <w:top w:val="none" w:sz="0" w:space="0" w:color="auto"/>
                <w:left w:val="none" w:sz="0" w:space="0" w:color="auto"/>
                <w:bottom w:val="none" w:sz="0" w:space="0" w:color="auto"/>
                <w:right w:val="none" w:sz="0" w:space="0" w:color="auto"/>
              </w:divBdr>
              <w:divsChild>
                <w:div w:id="1233851688">
                  <w:marLeft w:val="0"/>
                  <w:marRight w:val="0"/>
                  <w:marTop w:val="0"/>
                  <w:marBottom w:val="0"/>
                  <w:divBdr>
                    <w:top w:val="none" w:sz="0" w:space="0" w:color="auto"/>
                    <w:left w:val="none" w:sz="0" w:space="0" w:color="auto"/>
                    <w:bottom w:val="none" w:sz="0" w:space="0" w:color="auto"/>
                    <w:right w:val="none" w:sz="0" w:space="0" w:color="auto"/>
                  </w:divBdr>
                  <w:divsChild>
                    <w:div w:id="1831209072">
                      <w:marLeft w:val="0"/>
                      <w:marRight w:val="0"/>
                      <w:marTop w:val="0"/>
                      <w:marBottom w:val="0"/>
                      <w:divBdr>
                        <w:top w:val="none" w:sz="0" w:space="0" w:color="auto"/>
                        <w:left w:val="none" w:sz="0" w:space="0" w:color="auto"/>
                        <w:bottom w:val="none" w:sz="0" w:space="0" w:color="auto"/>
                        <w:right w:val="none" w:sz="0" w:space="0" w:color="auto"/>
                      </w:divBdr>
                    </w:div>
                  </w:divsChild>
                </w:div>
                <w:div w:id="1475028687">
                  <w:marLeft w:val="0"/>
                  <w:marRight w:val="0"/>
                  <w:marTop w:val="0"/>
                  <w:marBottom w:val="0"/>
                  <w:divBdr>
                    <w:top w:val="none" w:sz="0" w:space="0" w:color="auto"/>
                    <w:left w:val="none" w:sz="0" w:space="0" w:color="auto"/>
                    <w:bottom w:val="none" w:sz="0" w:space="0" w:color="auto"/>
                    <w:right w:val="none" w:sz="0" w:space="0" w:color="auto"/>
                  </w:divBdr>
                  <w:divsChild>
                    <w:div w:id="77025591">
                      <w:marLeft w:val="0"/>
                      <w:marRight w:val="0"/>
                      <w:marTop w:val="0"/>
                      <w:marBottom w:val="0"/>
                      <w:divBdr>
                        <w:top w:val="none" w:sz="0" w:space="0" w:color="auto"/>
                        <w:left w:val="none" w:sz="0" w:space="0" w:color="auto"/>
                        <w:bottom w:val="none" w:sz="0" w:space="0" w:color="auto"/>
                        <w:right w:val="none" w:sz="0" w:space="0" w:color="auto"/>
                      </w:divBdr>
                    </w:div>
                  </w:divsChild>
                </w:div>
                <w:div w:id="638461903">
                  <w:marLeft w:val="0"/>
                  <w:marRight w:val="0"/>
                  <w:marTop w:val="0"/>
                  <w:marBottom w:val="0"/>
                  <w:divBdr>
                    <w:top w:val="none" w:sz="0" w:space="0" w:color="auto"/>
                    <w:left w:val="none" w:sz="0" w:space="0" w:color="auto"/>
                    <w:bottom w:val="none" w:sz="0" w:space="0" w:color="auto"/>
                    <w:right w:val="none" w:sz="0" w:space="0" w:color="auto"/>
                  </w:divBdr>
                  <w:divsChild>
                    <w:div w:id="412362152">
                      <w:marLeft w:val="0"/>
                      <w:marRight w:val="0"/>
                      <w:marTop w:val="0"/>
                      <w:marBottom w:val="0"/>
                      <w:divBdr>
                        <w:top w:val="none" w:sz="0" w:space="0" w:color="auto"/>
                        <w:left w:val="none" w:sz="0" w:space="0" w:color="auto"/>
                        <w:bottom w:val="none" w:sz="0" w:space="0" w:color="auto"/>
                        <w:right w:val="none" w:sz="0" w:space="0" w:color="auto"/>
                      </w:divBdr>
                    </w:div>
                  </w:divsChild>
                </w:div>
                <w:div w:id="346712539">
                  <w:marLeft w:val="0"/>
                  <w:marRight w:val="0"/>
                  <w:marTop w:val="0"/>
                  <w:marBottom w:val="0"/>
                  <w:divBdr>
                    <w:top w:val="none" w:sz="0" w:space="0" w:color="auto"/>
                    <w:left w:val="none" w:sz="0" w:space="0" w:color="auto"/>
                    <w:bottom w:val="none" w:sz="0" w:space="0" w:color="auto"/>
                    <w:right w:val="none" w:sz="0" w:space="0" w:color="auto"/>
                  </w:divBdr>
                  <w:divsChild>
                    <w:div w:id="503590235">
                      <w:marLeft w:val="0"/>
                      <w:marRight w:val="0"/>
                      <w:marTop w:val="0"/>
                      <w:marBottom w:val="0"/>
                      <w:divBdr>
                        <w:top w:val="none" w:sz="0" w:space="0" w:color="auto"/>
                        <w:left w:val="none" w:sz="0" w:space="0" w:color="auto"/>
                        <w:bottom w:val="none" w:sz="0" w:space="0" w:color="auto"/>
                        <w:right w:val="none" w:sz="0" w:space="0" w:color="auto"/>
                      </w:divBdr>
                    </w:div>
                  </w:divsChild>
                </w:div>
                <w:div w:id="325596569">
                  <w:marLeft w:val="0"/>
                  <w:marRight w:val="0"/>
                  <w:marTop w:val="0"/>
                  <w:marBottom w:val="0"/>
                  <w:divBdr>
                    <w:top w:val="none" w:sz="0" w:space="0" w:color="auto"/>
                    <w:left w:val="none" w:sz="0" w:space="0" w:color="auto"/>
                    <w:bottom w:val="none" w:sz="0" w:space="0" w:color="auto"/>
                    <w:right w:val="none" w:sz="0" w:space="0" w:color="auto"/>
                  </w:divBdr>
                  <w:divsChild>
                    <w:div w:id="1165321032">
                      <w:marLeft w:val="0"/>
                      <w:marRight w:val="0"/>
                      <w:marTop w:val="0"/>
                      <w:marBottom w:val="0"/>
                      <w:divBdr>
                        <w:top w:val="none" w:sz="0" w:space="0" w:color="auto"/>
                        <w:left w:val="none" w:sz="0" w:space="0" w:color="auto"/>
                        <w:bottom w:val="none" w:sz="0" w:space="0" w:color="auto"/>
                        <w:right w:val="none" w:sz="0" w:space="0" w:color="auto"/>
                      </w:divBdr>
                    </w:div>
                    <w:div w:id="123471100">
                      <w:marLeft w:val="0"/>
                      <w:marRight w:val="0"/>
                      <w:marTop w:val="0"/>
                      <w:marBottom w:val="0"/>
                      <w:divBdr>
                        <w:top w:val="none" w:sz="0" w:space="0" w:color="auto"/>
                        <w:left w:val="none" w:sz="0" w:space="0" w:color="auto"/>
                        <w:bottom w:val="none" w:sz="0" w:space="0" w:color="auto"/>
                        <w:right w:val="none" w:sz="0" w:space="0" w:color="auto"/>
                      </w:divBdr>
                      <w:divsChild>
                        <w:div w:id="612445314">
                          <w:marLeft w:val="0"/>
                          <w:marRight w:val="0"/>
                          <w:marTop w:val="0"/>
                          <w:marBottom w:val="0"/>
                          <w:divBdr>
                            <w:top w:val="none" w:sz="0" w:space="0" w:color="auto"/>
                            <w:left w:val="none" w:sz="0" w:space="0" w:color="auto"/>
                            <w:bottom w:val="none" w:sz="0" w:space="0" w:color="auto"/>
                            <w:right w:val="none" w:sz="0" w:space="0" w:color="auto"/>
                          </w:divBdr>
                        </w:div>
                      </w:divsChild>
                    </w:div>
                    <w:div w:id="1270502218">
                      <w:marLeft w:val="0"/>
                      <w:marRight w:val="0"/>
                      <w:marTop w:val="0"/>
                      <w:marBottom w:val="0"/>
                      <w:divBdr>
                        <w:top w:val="none" w:sz="0" w:space="0" w:color="auto"/>
                        <w:left w:val="none" w:sz="0" w:space="0" w:color="auto"/>
                        <w:bottom w:val="none" w:sz="0" w:space="0" w:color="auto"/>
                        <w:right w:val="none" w:sz="0" w:space="0" w:color="auto"/>
                      </w:divBdr>
                      <w:divsChild>
                        <w:div w:id="762536208">
                          <w:marLeft w:val="0"/>
                          <w:marRight w:val="0"/>
                          <w:marTop w:val="0"/>
                          <w:marBottom w:val="0"/>
                          <w:divBdr>
                            <w:top w:val="none" w:sz="0" w:space="0" w:color="auto"/>
                            <w:left w:val="none" w:sz="0" w:space="0" w:color="auto"/>
                            <w:bottom w:val="none" w:sz="0" w:space="0" w:color="auto"/>
                            <w:right w:val="none" w:sz="0" w:space="0" w:color="auto"/>
                          </w:divBdr>
                        </w:div>
                      </w:divsChild>
                    </w:div>
                    <w:div w:id="2090612679">
                      <w:marLeft w:val="0"/>
                      <w:marRight w:val="0"/>
                      <w:marTop w:val="0"/>
                      <w:marBottom w:val="0"/>
                      <w:divBdr>
                        <w:top w:val="none" w:sz="0" w:space="0" w:color="auto"/>
                        <w:left w:val="none" w:sz="0" w:space="0" w:color="auto"/>
                        <w:bottom w:val="none" w:sz="0" w:space="0" w:color="auto"/>
                        <w:right w:val="none" w:sz="0" w:space="0" w:color="auto"/>
                      </w:divBdr>
                      <w:divsChild>
                        <w:div w:id="779186941">
                          <w:marLeft w:val="0"/>
                          <w:marRight w:val="0"/>
                          <w:marTop w:val="0"/>
                          <w:marBottom w:val="0"/>
                          <w:divBdr>
                            <w:top w:val="none" w:sz="0" w:space="0" w:color="auto"/>
                            <w:left w:val="none" w:sz="0" w:space="0" w:color="auto"/>
                            <w:bottom w:val="none" w:sz="0" w:space="0" w:color="auto"/>
                            <w:right w:val="none" w:sz="0" w:space="0" w:color="auto"/>
                          </w:divBdr>
                        </w:div>
                      </w:divsChild>
                    </w:div>
                    <w:div w:id="1380739296">
                      <w:marLeft w:val="0"/>
                      <w:marRight w:val="0"/>
                      <w:marTop w:val="0"/>
                      <w:marBottom w:val="0"/>
                      <w:divBdr>
                        <w:top w:val="none" w:sz="0" w:space="0" w:color="auto"/>
                        <w:left w:val="none" w:sz="0" w:space="0" w:color="auto"/>
                        <w:bottom w:val="none" w:sz="0" w:space="0" w:color="auto"/>
                        <w:right w:val="none" w:sz="0" w:space="0" w:color="auto"/>
                      </w:divBdr>
                    </w:div>
                    <w:div w:id="20286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eboldeareia.esp.br/index.html" TargetMode="External"/><Relationship Id="rId5" Type="http://schemas.openxmlformats.org/officeDocument/2006/relationships/hyperlink" Target="mailto:cbfareia@terra.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3629</Words>
  <Characters>19602</Characters>
  <Application>Microsoft Office Word</Application>
  <DocSecurity>0</DocSecurity>
  <Lines>163</Lines>
  <Paragraphs>46</Paragraphs>
  <ScaleCrop>false</ScaleCrop>
  <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2012-07-04T12:47:00Z</dcterms:created>
  <dcterms:modified xsi:type="dcterms:W3CDTF">2012-07-04T12:49:00Z</dcterms:modified>
</cp:coreProperties>
</file>